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F7280" w14:textId="50D5CCC9" w:rsidR="003D40F6" w:rsidRPr="001E4025" w:rsidRDefault="003D40F6" w:rsidP="00D57EB9">
      <w:pPr>
        <w:pStyle w:val="Geenafstand"/>
        <w:jc w:val="center"/>
        <w:outlineLvl w:val="0"/>
        <w:rPr>
          <w:rFonts w:ascii="Cooper Black" w:hAnsi="Cooper Black"/>
          <w:b/>
          <w:sz w:val="60"/>
          <w:szCs w:val="60"/>
          <w:lang w:val="nl-BE"/>
        </w:rPr>
      </w:pPr>
      <w:bookmarkStart w:id="0" w:name="_Toc511051480"/>
      <w:bookmarkStart w:id="1" w:name="_Toc511051666"/>
      <w:bookmarkStart w:id="2" w:name="_Toc512425147"/>
      <w:bookmarkStart w:id="3" w:name="_Toc515864853"/>
      <w:bookmarkStart w:id="4" w:name="_Toc518840658"/>
      <w:bookmarkStart w:id="5" w:name="_Toc7278612"/>
      <w:r w:rsidRPr="001E4025">
        <w:rPr>
          <w:rFonts w:ascii="Cooper Black" w:hAnsi="Cooper Black"/>
          <w:b/>
          <w:sz w:val="60"/>
          <w:szCs w:val="60"/>
          <w:lang w:val="nl-BE"/>
        </w:rPr>
        <w:t>Darts Federatie Kempen</w:t>
      </w:r>
      <w:bookmarkEnd w:id="0"/>
      <w:bookmarkEnd w:id="1"/>
      <w:bookmarkEnd w:id="2"/>
      <w:bookmarkEnd w:id="3"/>
      <w:bookmarkEnd w:id="4"/>
      <w:bookmarkEnd w:id="5"/>
      <w:r w:rsidR="002D3F12" w:rsidRPr="001E4025">
        <w:rPr>
          <w:rFonts w:ascii="Cooper Black" w:hAnsi="Cooper Black"/>
          <w:b/>
          <w:sz w:val="60"/>
          <w:szCs w:val="60"/>
          <w:lang w:val="nl-BE"/>
        </w:rPr>
        <w:t xml:space="preserve"> vzw</w:t>
      </w:r>
    </w:p>
    <w:p w14:paraId="5B851A92" w14:textId="77777777" w:rsidR="00F425A2" w:rsidRPr="001E4025" w:rsidRDefault="00F425A2" w:rsidP="00D57EB9">
      <w:pPr>
        <w:pStyle w:val="Geenafstand"/>
        <w:jc w:val="center"/>
        <w:outlineLvl w:val="0"/>
        <w:rPr>
          <w:rFonts w:ascii="Cooper Black" w:hAnsi="Cooper Black"/>
          <w:b/>
          <w:sz w:val="72"/>
          <w:szCs w:val="72"/>
          <w:lang w:val="nl-BE"/>
        </w:rPr>
      </w:pPr>
      <w:bookmarkStart w:id="6" w:name="_Toc511051481"/>
      <w:bookmarkStart w:id="7" w:name="_Toc511051667"/>
      <w:bookmarkStart w:id="8" w:name="_Toc512425148"/>
      <w:bookmarkStart w:id="9" w:name="_Toc515864854"/>
      <w:bookmarkStart w:id="10" w:name="_Toc518840659"/>
      <w:bookmarkStart w:id="11" w:name="_Toc7278613"/>
    </w:p>
    <w:p w14:paraId="7617A09F" w14:textId="36087A53" w:rsidR="003D40F6" w:rsidRPr="001E4025" w:rsidRDefault="00D07002" w:rsidP="00D57EB9">
      <w:pPr>
        <w:pStyle w:val="Geenafstand"/>
        <w:jc w:val="center"/>
        <w:outlineLvl w:val="0"/>
        <w:rPr>
          <w:rFonts w:ascii="Cooper Black" w:hAnsi="Cooper Black"/>
          <w:b/>
          <w:sz w:val="72"/>
          <w:szCs w:val="72"/>
          <w:lang w:val="nl-BE"/>
        </w:rPr>
      </w:pPr>
      <w:r w:rsidRPr="001E4025">
        <w:rPr>
          <w:rFonts w:ascii="Cooper Black" w:hAnsi="Cooper Black"/>
          <w:b/>
          <w:sz w:val="72"/>
          <w:szCs w:val="72"/>
          <w:lang w:val="nl-BE"/>
        </w:rPr>
        <w:t>REGLEMENT</w:t>
      </w:r>
      <w:bookmarkEnd w:id="6"/>
      <w:bookmarkEnd w:id="7"/>
      <w:bookmarkEnd w:id="8"/>
      <w:bookmarkEnd w:id="9"/>
      <w:bookmarkEnd w:id="10"/>
      <w:bookmarkEnd w:id="11"/>
      <w:r w:rsidR="00F425A2" w:rsidRPr="001E4025">
        <w:rPr>
          <w:rFonts w:ascii="Cooper Black" w:hAnsi="Cooper Black"/>
          <w:b/>
          <w:sz w:val="72"/>
          <w:szCs w:val="72"/>
          <w:lang w:val="nl-BE"/>
        </w:rPr>
        <w:t xml:space="preserve"> 202</w:t>
      </w:r>
      <w:r w:rsidR="005E3F13" w:rsidRPr="001E4025">
        <w:rPr>
          <w:rFonts w:ascii="Cooper Black" w:hAnsi="Cooper Black"/>
          <w:b/>
          <w:sz w:val="72"/>
          <w:szCs w:val="72"/>
          <w:lang w:val="nl-BE"/>
        </w:rPr>
        <w:t>4</w:t>
      </w:r>
      <w:r w:rsidR="00F425A2" w:rsidRPr="001E4025">
        <w:rPr>
          <w:rFonts w:ascii="Cooper Black" w:hAnsi="Cooper Black"/>
          <w:b/>
          <w:sz w:val="72"/>
          <w:szCs w:val="72"/>
          <w:lang w:val="nl-BE"/>
        </w:rPr>
        <w:t>/2</w:t>
      </w:r>
      <w:r w:rsidR="005E3F13" w:rsidRPr="001E4025">
        <w:rPr>
          <w:rFonts w:ascii="Cooper Black" w:hAnsi="Cooper Black"/>
          <w:b/>
          <w:sz w:val="72"/>
          <w:szCs w:val="72"/>
          <w:lang w:val="nl-BE"/>
        </w:rPr>
        <w:t>5</w:t>
      </w:r>
    </w:p>
    <w:p w14:paraId="6C35BE7B" w14:textId="77777777" w:rsidR="00F425A2" w:rsidRPr="001E4025" w:rsidRDefault="00F425A2" w:rsidP="00D57EB9">
      <w:pPr>
        <w:pStyle w:val="Geenafstand"/>
        <w:jc w:val="center"/>
        <w:outlineLvl w:val="0"/>
        <w:rPr>
          <w:rFonts w:ascii="Cooper Black" w:hAnsi="Cooper Black"/>
          <w:b/>
          <w:sz w:val="72"/>
          <w:szCs w:val="72"/>
          <w:lang w:val="nl-BE"/>
        </w:rPr>
      </w:pPr>
    </w:p>
    <w:p w14:paraId="5AE11F85" w14:textId="77777777" w:rsidR="00F425A2" w:rsidRPr="001E4025" w:rsidRDefault="00F425A2" w:rsidP="003D40F6">
      <w:pPr>
        <w:pStyle w:val="Geenafstand"/>
        <w:jc w:val="center"/>
        <w:rPr>
          <w:rFonts w:ascii="Lucida Handwriting" w:hAnsi="Lucida Handwriting"/>
          <w:b/>
          <w:sz w:val="48"/>
          <w:szCs w:val="48"/>
          <w:lang w:val="nl-BE"/>
        </w:rPr>
      </w:pPr>
    </w:p>
    <w:p w14:paraId="04EDBC96" w14:textId="77777777" w:rsidR="00F425A2" w:rsidRPr="001E4025" w:rsidRDefault="00F425A2" w:rsidP="003D40F6">
      <w:pPr>
        <w:pStyle w:val="Geenafstand"/>
        <w:jc w:val="center"/>
        <w:rPr>
          <w:rFonts w:ascii="Lucida Handwriting" w:hAnsi="Lucida Handwriting"/>
          <w:b/>
          <w:sz w:val="48"/>
          <w:szCs w:val="48"/>
          <w:lang w:val="nl-BE"/>
        </w:rPr>
      </w:pPr>
    </w:p>
    <w:p w14:paraId="0379E701" w14:textId="098315F3" w:rsidR="003D40F6" w:rsidRPr="001E4025" w:rsidRDefault="00872E68" w:rsidP="003D40F6">
      <w:pPr>
        <w:pStyle w:val="Geenafstand"/>
        <w:jc w:val="center"/>
        <w:rPr>
          <w:rFonts w:ascii="Lucida Handwriting" w:hAnsi="Lucida Handwriting"/>
          <w:b/>
          <w:sz w:val="48"/>
          <w:szCs w:val="48"/>
          <w:lang w:val="nl-BE"/>
        </w:rPr>
      </w:pPr>
      <w:r w:rsidRPr="001E4025">
        <w:rPr>
          <w:rFonts w:ascii="Lucida Handwriting" w:hAnsi="Lucida Handwriting"/>
          <w:b/>
          <w:sz w:val="48"/>
          <w:szCs w:val="48"/>
          <w:lang w:val="nl-BE"/>
        </w:rPr>
        <w:t xml:space="preserve"> </w:t>
      </w:r>
      <w:r w:rsidR="00F425A2" w:rsidRPr="001E4025">
        <w:rPr>
          <w:noProof/>
        </w:rPr>
        <w:drawing>
          <wp:inline distT="0" distB="0" distL="0" distR="0" wp14:anchorId="014EA533" wp14:editId="67AC2A1D">
            <wp:extent cx="5960723" cy="2304813"/>
            <wp:effectExtent l="0" t="0" r="2540" b="635"/>
            <wp:docPr id="1460366365" name="Afbeelding 1460366365" descr="Afbeelding met Lettertype, logo, symbool, ontwerp&#10;&#10;Automatisch gegenereerde beschrijving">
              <a:extLst xmlns:a="http://schemas.openxmlformats.org/drawingml/2006/main">
                <a:ext uri="{FF2B5EF4-FFF2-40B4-BE49-F238E27FC236}">
                  <a16:creationId xmlns:a16="http://schemas.microsoft.com/office/drawing/2014/main" id="{3D4532EB-8E18-2BC3-D230-A9F1A74844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 descr="Afbeelding met Lettertype, logo, symbool, ontwerp&#10;&#10;Automatisch gegenereerde beschrijving">
                      <a:extLst>
                        <a:ext uri="{FF2B5EF4-FFF2-40B4-BE49-F238E27FC236}">
                          <a16:creationId xmlns:a16="http://schemas.microsoft.com/office/drawing/2014/main" id="{3D4532EB-8E18-2BC3-D230-A9F1A7484412}"/>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9342" cy="2335212"/>
                    </a:xfrm>
                    <a:prstGeom prst="rect">
                      <a:avLst/>
                    </a:prstGeom>
                    <a:noFill/>
                  </pic:spPr>
                </pic:pic>
              </a:graphicData>
            </a:graphic>
          </wp:inline>
        </w:drawing>
      </w:r>
      <w:r w:rsidRPr="001E4025">
        <w:rPr>
          <w:rFonts w:ascii="Lucida Handwriting" w:hAnsi="Lucida Handwriting"/>
          <w:b/>
          <w:sz w:val="48"/>
          <w:szCs w:val="48"/>
          <w:lang w:val="nl-BE"/>
        </w:rPr>
        <w:t xml:space="preserve"> </w:t>
      </w:r>
    </w:p>
    <w:p w14:paraId="769FD2EC" w14:textId="77777777" w:rsidR="003D40F6" w:rsidRPr="001E4025" w:rsidRDefault="003D40F6" w:rsidP="003D40F6">
      <w:pPr>
        <w:pStyle w:val="Geenafstand"/>
        <w:jc w:val="center"/>
        <w:rPr>
          <w:rFonts w:ascii="Lucida Handwriting" w:hAnsi="Lucida Handwriting"/>
          <w:b/>
          <w:sz w:val="48"/>
          <w:szCs w:val="48"/>
          <w:lang w:val="nl-BE"/>
        </w:rPr>
      </w:pPr>
    </w:p>
    <w:p w14:paraId="6C6BA576" w14:textId="77777777" w:rsidR="003D40F6" w:rsidRPr="001E4025" w:rsidRDefault="003D40F6" w:rsidP="003D40F6">
      <w:pPr>
        <w:pStyle w:val="Geenafstand"/>
        <w:jc w:val="center"/>
        <w:rPr>
          <w:rFonts w:ascii="Lucida Handwriting" w:hAnsi="Lucida Handwriting"/>
          <w:b/>
          <w:sz w:val="48"/>
          <w:szCs w:val="48"/>
          <w:lang w:val="nl-BE"/>
        </w:rPr>
      </w:pPr>
    </w:p>
    <w:p w14:paraId="035A1E19" w14:textId="77777777" w:rsidR="00F425A2" w:rsidRPr="001E4025" w:rsidRDefault="00F425A2" w:rsidP="00F425A2">
      <w:pPr>
        <w:rPr>
          <w:rFonts w:ascii="Cooper Black" w:hAnsi="Cooper Black"/>
          <w:b/>
          <w:sz w:val="72"/>
          <w:szCs w:val="72"/>
        </w:rPr>
      </w:pPr>
    </w:p>
    <w:p w14:paraId="6B262C2E" w14:textId="77777777" w:rsidR="00F425A2" w:rsidRPr="001E4025" w:rsidRDefault="00F425A2" w:rsidP="0058614E">
      <w:pPr>
        <w:jc w:val="center"/>
        <w:rPr>
          <w:rFonts w:ascii="Cooper Black" w:hAnsi="Cooper Black"/>
          <w:b/>
          <w:sz w:val="72"/>
          <w:szCs w:val="72"/>
        </w:rPr>
      </w:pPr>
    </w:p>
    <w:p w14:paraId="5311B77E" w14:textId="217703CF" w:rsidR="00F425A2" w:rsidRPr="001E4025" w:rsidRDefault="00F425A2" w:rsidP="0058614E">
      <w:pPr>
        <w:jc w:val="center"/>
        <w:rPr>
          <w:rFonts w:ascii="Cooper Black" w:hAnsi="Cooper Black"/>
          <w:b/>
          <w:sz w:val="72"/>
          <w:szCs w:val="72"/>
        </w:rPr>
        <w:sectPr w:rsidR="00F425A2" w:rsidRPr="001E4025" w:rsidSect="006623BF">
          <w:headerReference w:type="default" r:id="rId9"/>
          <w:pgSz w:w="11906" w:h="16838" w:code="9"/>
          <w:pgMar w:top="1417" w:right="1417" w:bottom="1417" w:left="1417" w:header="708" w:footer="708" w:gutter="0"/>
          <w:cols w:space="708"/>
          <w:docGrid w:linePitch="360"/>
        </w:sectPr>
      </w:pPr>
      <w:r w:rsidRPr="001E4025">
        <w:rPr>
          <w:rFonts w:ascii="Cooper Black" w:hAnsi="Cooper Black"/>
          <w:b/>
          <w:sz w:val="72"/>
          <w:szCs w:val="72"/>
        </w:rPr>
        <w:t>WWW.DFK.BE</w:t>
      </w:r>
    </w:p>
    <w:p w14:paraId="6732F4F6" w14:textId="77777777" w:rsidR="004E0A15" w:rsidRPr="001E4025" w:rsidRDefault="0036464B" w:rsidP="00322EEB">
      <w:pPr>
        <w:jc w:val="center"/>
        <w:rPr>
          <w:b/>
          <w:sz w:val="32"/>
          <w:szCs w:val="32"/>
          <w:u w:val="single"/>
        </w:rPr>
      </w:pPr>
      <w:r w:rsidRPr="001E4025">
        <w:rPr>
          <w:b/>
          <w:sz w:val="32"/>
          <w:szCs w:val="32"/>
          <w:u w:val="single"/>
        </w:rPr>
        <w:lastRenderedPageBreak/>
        <w:t>Inhoudstabel</w:t>
      </w:r>
    </w:p>
    <w:p w14:paraId="19FC064A" w14:textId="1592B96B" w:rsidR="008125D6" w:rsidRPr="001E4025" w:rsidRDefault="008125D6" w:rsidP="0094750D">
      <w:pPr>
        <w:pStyle w:val="Lijstalinea"/>
        <w:numPr>
          <w:ilvl w:val="0"/>
          <w:numId w:val="44"/>
        </w:numPr>
        <w:spacing w:after="120"/>
        <w:ind w:left="714" w:hanging="357"/>
        <w:contextualSpacing w:val="0"/>
        <w:rPr>
          <w:noProof/>
        </w:rPr>
      </w:pPr>
      <w:r w:rsidRPr="001E4025">
        <w:t>Aansprakelijkheid</w:t>
      </w:r>
      <w:r w:rsidRPr="001E4025">
        <w:tab/>
      </w:r>
      <w:r w:rsidRPr="001E4025">
        <w:tab/>
      </w:r>
      <w:r w:rsidRPr="001E4025">
        <w:tab/>
      </w:r>
      <w:r w:rsidRPr="001E4025">
        <w:tab/>
      </w:r>
      <w:r w:rsidRPr="001E4025">
        <w:tab/>
      </w:r>
      <w:r w:rsidRPr="001E4025">
        <w:tab/>
      </w:r>
      <w:r w:rsidRPr="001E4025">
        <w:tab/>
      </w:r>
      <w:r w:rsidRPr="001E4025">
        <w:tab/>
      </w:r>
      <w:r w:rsidRPr="001E4025">
        <w:tab/>
      </w:r>
      <w:r w:rsidRPr="001E4025">
        <w:tab/>
        <w:t>3</w:t>
      </w:r>
    </w:p>
    <w:p w14:paraId="4EF2267D" w14:textId="77777777" w:rsidR="008125D6" w:rsidRPr="001E4025" w:rsidRDefault="008125D6" w:rsidP="0094750D">
      <w:pPr>
        <w:pStyle w:val="Lijstalinea"/>
        <w:numPr>
          <w:ilvl w:val="0"/>
          <w:numId w:val="44"/>
        </w:numPr>
        <w:spacing w:after="120"/>
        <w:ind w:left="714" w:hanging="357"/>
        <w:contextualSpacing w:val="0"/>
        <w:rPr>
          <w:noProof/>
        </w:rPr>
      </w:pPr>
      <w:r w:rsidRPr="001E4025">
        <w:t>Spelers</w:t>
      </w:r>
      <w:r w:rsidRPr="001E4025">
        <w:tab/>
      </w:r>
      <w:r w:rsidRPr="001E4025">
        <w:tab/>
      </w:r>
      <w:r w:rsidRPr="001E4025">
        <w:tab/>
      </w:r>
      <w:r w:rsidRPr="001E4025">
        <w:tab/>
      </w:r>
      <w:r w:rsidRPr="001E4025">
        <w:tab/>
      </w:r>
      <w:r w:rsidRPr="001E4025">
        <w:tab/>
      </w:r>
      <w:r w:rsidRPr="001E4025">
        <w:tab/>
      </w:r>
      <w:r w:rsidRPr="001E4025">
        <w:tab/>
      </w:r>
      <w:r w:rsidRPr="001E4025">
        <w:tab/>
      </w:r>
      <w:r w:rsidRPr="001E4025">
        <w:tab/>
      </w:r>
      <w:r w:rsidRPr="001E4025">
        <w:tab/>
      </w:r>
      <w:r w:rsidRPr="001E4025">
        <w:tab/>
        <w:t>3</w:t>
      </w:r>
    </w:p>
    <w:p w14:paraId="40EE572C" w14:textId="77777777" w:rsidR="006A167C" w:rsidRPr="001E4025" w:rsidRDefault="006A167C" w:rsidP="0094750D">
      <w:pPr>
        <w:pStyle w:val="Lijstalinea"/>
        <w:numPr>
          <w:ilvl w:val="0"/>
          <w:numId w:val="44"/>
        </w:numPr>
        <w:spacing w:after="120"/>
        <w:ind w:left="714" w:hanging="357"/>
        <w:contextualSpacing w:val="0"/>
        <w:rPr>
          <w:noProof/>
        </w:rPr>
      </w:pPr>
      <w:r w:rsidRPr="001E4025">
        <w:t>Privacyverklaring</w:t>
      </w:r>
      <w:r w:rsidRPr="001E4025">
        <w:tab/>
      </w:r>
      <w:r w:rsidRPr="001E4025">
        <w:tab/>
      </w:r>
      <w:r w:rsidRPr="001E4025">
        <w:tab/>
      </w:r>
      <w:r w:rsidRPr="001E4025">
        <w:tab/>
      </w:r>
      <w:r w:rsidRPr="001E4025">
        <w:tab/>
      </w:r>
      <w:r w:rsidRPr="001E4025">
        <w:tab/>
      </w:r>
      <w:r w:rsidRPr="001E4025">
        <w:tab/>
      </w:r>
      <w:r w:rsidRPr="001E4025">
        <w:tab/>
      </w:r>
      <w:r w:rsidRPr="001E4025">
        <w:tab/>
      </w:r>
      <w:r w:rsidRPr="001E4025">
        <w:tab/>
        <w:t>4</w:t>
      </w:r>
    </w:p>
    <w:p w14:paraId="1803B02E" w14:textId="77777777" w:rsidR="006A167C" w:rsidRPr="001E4025" w:rsidRDefault="006A167C" w:rsidP="0094750D">
      <w:pPr>
        <w:pStyle w:val="Lijstalinea"/>
        <w:numPr>
          <w:ilvl w:val="0"/>
          <w:numId w:val="44"/>
        </w:numPr>
        <w:spacing w:after="120"/>
        <w:ind w:left="714" w:hanging="357"/>
        <w:contextualSpacing w:val="0"/>
        <w:rPr>
          <w:noProof/>
        </w:rPr>
      </w:pPr>
      <w:r w:rsidRPr="001E4025">
        <w:t>DFK info vergadering</w:t>
      </w:r>
      <w:r w:rsidRPr="001E4025">
        <w:tab/>
      </w:r>
      <w:r w:rsidRPr="001E4025">
        <w:tab/>
      </w:r>
      <w:r w:rsidRPr="001E4025">
        <w:tab/>
      </w:r>
      <w:r w:rsidRPr="001E4025">
        <w:tab/>
      </w:r>
      <w:r w:rsidRPr="001E4025">
        <w:tab/>
      </w:r>
      <w:r w:rsidRPr="001E4025">
        <w:tab/>
      </w:r>
      <w:r w:rsidRPr="001E4025">
        <w:tab/>
      </w:r>
      <w:r w:rsidRPr="001E4025">
        <w:tab/>
      </w:r>
      <w:r w:rsidRPr="001E4025">
        <w:tab/>
      </w:r>
      <w:r w:rsidRPr="001E4025">
        <w:tab/>
        <w:t>6</w:t>
      </w:r>
    </w:p>
    <w:p w14:paraId="70476DA4" w14:textId="77777777" w:rsidR="006A167C" w:rsidRPr="001E4025" w:rsidRDefault="006A167C" w:rsidP="0094750D">
      <w:pPr>
        <w:pStyle w:val="Lijstalinea"/>
        <w:numPr>
          <w:ilvl w:val="0"/>
          <w:numId w:val="44"/>
        </w:numPr>
        <w:spacing w:after="120"/>
        <w:ind w:left="714" w:hanging="357"/>
        <w:contextualSpacing w:val="0"/>
        <w:rPr>
          <w:noProof/>
        </w:rPr>
      </w:pPr>
      <w:r w:rsidRPr="001E4025">
        <w:t>Reglement promotie- en degradatieregel, bepaling kampioen</w:t>
      </w:r>
      <w:r w:rsidRPr="001E4025">
        <w:tab/>
      </w:r>
      <w:r w:rsidRPr="001E4025">
        <w:tab/>
      </w:r>
      <w:r w:rsidRPr="001E4025">
        <w:tab/>
      </w:r>
      <w:r w:rsidRPr="001E4025">
        <w:tab/>
      </w:r>
      <w:r w:rsidRPr="001E4025">
        <w:tab/>
        <w:t>7</w:t>
      </w:r>
    </w:p>
    <w:p w14:paraId="2D7A9C9A" w14:textId="77777777" w:rsidR="0007535D" w:rsidRPr="001E4025" w:rsidRDefault="0007535D" w:rsidP="0094750D">
      <w:pPr>
        <w:pStyle w:val="Lijstalinea"/>
        <w:numPr>
          <w:ilvl w:val="0"/>
          <w:numId w:val="44"/>
        </w:numPr>
        <w:spacing w:after="120"/>
        <w:ind w:left="714" w:hanging="357"/>
        <w:contextualSpacing w:val="0"/>
        <w:rPr>
          <w:noProof/>
        </w:rPr>
      </w:pPr>
      <w:r w:rsidRPr="001E4025">
        <w:t>Competitie</w:t>
      </w:r>
      <w:r w:rsidRPr="001E4025">
        <w:tab/>
      </w:r>
      <w:r w:rsidRPr="001E4025">
        <w:tab/>
      </w:r>
      <w:r w:rsidRPr="001E4025">
        <w:tab/>
      </w:r>
      <w:r w:rsidRPr="001E4025">
        <w:tab/>
      </w:r>
      <w:r w:rsidRPr="001E4025">
        <w:tab/>
      </w:r>
      <w:r w:rsidRPr="001E4025">
        <w:tab/>
      </w:r>
      <w:r w:rsidRPr="001E4025">
        <w:tab/>
      </w:r>
      <w:r w:rsidRPr="001E4025">
        <w:tab/>
      </w:r>
      <w:r w:rsidRPr="001E4025">
        <w:tab/>
      </w:r>
      <w:r w:rsidRPr="001E4025">
        <w:tab/>
      </w:r>
      <w:r w:rsidRPr="001E4025">
        <w:tab/>
        <w:t>7</w:t>
      </w:r>
    </w:p>
    <w:p w14:paraId="2D0F2CA8" w14:textId="77777777" w:rsidR="0007535D" w:rsidRPr="001E4025" w:rsidRDefault="0007535D" w:rsidP="0094750D">
      <w:pPr>
        <w:pStyle w:val="Lijstalinea"/>
        <w:numPr>
          <w:ilvl w:val="0"/>
          <w:numId w:val="44"/>
        </w:numPr>
        <w:spacing w:after="120"/>
        <w:ind w:left="714" w:hanging="357"/>
        <w:contextualSpacing w:val="0"/>
        <w:rPr>
          <w:noProof/>
        </w:rPr>
      </w:pPr>
      <w:r w:rsidRPr="001E4025">
        <w:t>Beker</w:t>
      </w:r>
      <w:r w:rsidRPr="001E4025">
        <w:tab/>
      </w:r>
      <w:r w:rsidRPr="001E4025">
        <w:tab/>
      </w:r>
      <w:r w:rsidRPr="001E4025">
        <w:tab/>
      </w:r>
      <w:r w:rsidRPr="001E4025">
        <w:tab/>
      </w:r>
      <w:r w:rsidRPr="001E4025">
        <w:tab/>
      </w:r>
      <w:r w:rsidRPr="001E4025">
        <w:tab/>
      </w:r>
      <w:r w:rsidRPr="001E4025">
        <w:tab/>
      </w:r>
      <w:r w:rsidRPr="001E4025">
        <w:tab/>
      </w:r>
      <w:r w:rsidRPr="001E4025">
        <w:tab/>
      </w:r>
      <w:r w:rsidRPr="001E4025">
        <w:tab/>
      </w:r>
      <w:r w:rsidRPr="001E4025">
        <w:tab/>
      </w:r>
      <w:r w:rsidRPr="001E4025">
        <w:tab/>
        <w:t>8</w:t>
      </w:r>
    </w:p>
    <w:p w14:paraId="038C0862" w14:textId="77777777" w:rsidR="00256A1E" w:rsidRPr="001E4025" w:rsidRDefault="0007535D" w:rsidP="0094750D">
      <w:pPr>
        <w:pStyle w:val="Lijstalinea"/>
        <w:numPr>
          <w:ilvl w:val="0"/>
          <w:numId w:val="44"/>
        </w:numPr>
        <w:spacing w:after="120"/>
        <w:ind w:left="714" w:hanging="357"/>
        <w:contextualSpacing w:val="0"/>
        <w:rPr>
          <w:noProof/>
        </w:rPr>
      </w:pPr>
      <w:r w:rsidRPr="001E4025">
        <w:t>Supercup</w:t>
      </w:r>
      <w:r w:rsidRPr="001E4025">
        <w:tab/>
      </w:r>
      <w:r w:rsidRPr="001E4025">
        <w:tab/>
      </w:r>
      <w:r w:rsidRPr="001E4025">
        <w:tab/>
      </w:r>
      <w:r w:rsidRPr="001E4025">
        <w:tab/>
      </w:r>
      <w:r w:rsidRPr="001E4025">
        <w:tab/>
      </w:r>
      <w:r w:rsidRPr="001E4025">
        <w:tab/>
      </w:r>
      <w:r w:rsidRPr="001E4025">
        <w:tab/>
      </w:r>
      <w:r w:rsidRPr="001E4025">
        <w:tab/>
      </w:r>
      <w:r w:rsidRPr="001E4025">
        <w:tab/>
      </w:r>
      <w:r w:rsidRPr="001E4025">
        <w:tab/>
      </w:r>
      <w:r w:rsidRPr="001E4025">
        <w:tab/>
        <w:t>9</w:t>
      </w:r>
    </w:p>
    <w:p w14:paraId="56BC6E25" w14:textId="77777777" w:rsidR="00C92FCA" w:rsidRPr="001E4025" w:rsidRDefault="00C92FCA" w:rsidP="0094750D">
      <w:pPr>
        <w:pStyle w:val="Lijstalinea"/>
        <w:numPr>
          <w:ilvl w:val="0"/>
          <w:numId w:val="44"/>
        </w:numPr>
        <w:spacing w:after="120"/>
        <w:ind w:left="714" w:hanging="357"/>
        <w:contextualSpacing w:val="0"/>
        <w:rPr>
          <w:noProof/>
        </w:rPr>
      </w:pPr>
      <w:r w:rsidRPr="001E4025">
        <w:t>Dartsbaan en benodigdheden</w:t>
      </w:r>
      <w:r w:rsidRPr="001E4025">
        <w:tab/>
      </w:r>
      <w:r w:rsidRPr="001E4025">
        <w:tab/>
      </w:r>
      <w:r w:rsidRPr="001E4025">
        <w:tab/>
      </w:r>
      <w:r w:rsidRPr="001E4025">
        <w:tab/>
      </w:r>
      <w:r w:rsidRPr="001E4025">
        <w:tab/>
      </w:r>
      <w:r w:rsidRPr="001E4025">
        <w:tab/>
      </w:r>
      <w:r w:rsidRPr="001E4025">
        <w:tab/>
      </w:r>
      <w:r w:rsidRPr="001E4025">
        <w:tab/>
      </w:r>
      <w:r w:rsidRPr="001E4025">
        <w:tab/>
        <w:t>9</w:t>
      </w:r>
    </w:p>
    <w:p w14:paraId="2DDE5E1B" w14:textId="77777777" w:rsidR="00C92FCA" w:rsidRPr="001E4025" w:rsidRDefault="00C92FCA" w:rsidP="0094750D">
      <w:pPr>
        <w:pStyle w:val="Lijstalinea"/>
        <w:numPr>
          <w:ilvl w:val="0"/>
          <w:numId w:val="44"/>
        </w:numPr>
        <w:spacing w:after="120"/>
        <w:ind w:left="714" w:hanging="357"/>
        <w:contextualSpacing w:val="0"/>
        <w:rPr>
          <w:noProof/>
        </w:rPr>
      </w:pPr>
      <w:r w:rsidRPr="001E4025">
        <w:t>Spelregels</w:t>
      </w:r>
      <w:r w:rsidRPr="001E4025">
        <w:tab/>
      </w:r>
      <w:r w:rsidRPr="001E4025">
        <w:tab/>
      </w:r>
      <w:r w:rsidRPr="001E4025">
        <w:tab/>
      </w:r>
      <w:r w:rsidRPr="001E4025">
        <w:tab/>
      </w:r>
      <w:r w:rsidRPr="001E4025">
        <w:tab/>
      </w:r>
      <w:r w:rsidRPr="001E4025">
        <w:tab/>
      </w:r>
      <w:r w:rsidRPr="001E4025">
        <w:tab/>
      </w:r>
      <w:r w:rsidRPr="001E4025">
        <w:tab/>
      </w:r>
      <w:r w:rsidRPr="001E4025">
        <w:tab/>
      </w:r>
      <w:r w:rsidRPr="001E4025">
        <w:tab/>
      </w:r>
      <w:r w:rsidRPr="001E4025">
        <w:tab/>
        <w:t>12</w:t>
      </w:r>
    </w:p>
    <w:p w14:paraId="5AE2575F" w14:textId="77777777" w:rsidR="00C92FCA" w:rsidRPr="001E4025" w:rsidRDefault="00C92FCA" w:rsidP="0094750D">
      <w:pPr>
        <w:pStyle w:val="Lijstalinea"/>
        <w:numPr>
          <w:ilvl w:val="0"/>
          <w:numId w:val="44"/>
        </w:numPr>
        <w:spacing w:after="120"/>
        <w:ind w:left="714" w:hanging="357"/>
        <w:contextualSpacing w:val="0"/>
        <w:rPr>
          <w:noProof/>
        </w:rPr>
      </w:pPr>
      <w:r w:rsidRPr="001E4025">
        <w:t>Communicatie, sancties en boetes</w:t>
      </w:r>
      <w:r w:rsidRPr="001E4025">
        <w:tab/>
      </w:r>
      <w:r w:rsidRPr="001E4025">
        <w:tab/>
      </w:r>
      <w:r w:rsidRPr="001E4025">
        <w:tab/>
      </w:r>
      <w:r w:rsidRPr="001E4025">
        <w:tab/>
      </w:r>
      <w:r w:rsidRPr="001E4025">
        <w:tab/>
      </w:r>
      <w:r w:rsidRPr="001E4025">
        <w:tab/>
      </w:r>
      <w:r w:rsidRPr="001E4025">
        <w:tab/>
      </w:r>
      <w:r w:rsidRPr="001E4025">
        <w:tab/>
        <w:t>15</w:t>
      </w:r>
    </w:p>
    <w:p w14:paraId="2F794603" w14:textId="77777777" w:rsidR="00ED26E2" w:rsidRPr="001E4025" w:rsidRDefault="00ED26E2" w:rsidP="0094750D">
      <w:pPr>
        <w:pStyle w:val="Lijstalinea"/>
        <w:numPr>
          <w:ilvl w:val="0"/>
          <w:numId w:val="44"/>
        </w:numPr>
        <w:spacing w:after="120"/>
        <w:ind w:left="714" w:hanging="357"/>
        <w:contextualSpacing w:val="0"/>
        <w:rPr>
          <w:noProof/>
        </w:rPr>
      </w:pPr>
      <w:r w:rsidRPr="001E4025">
        <w:t>Reglement der Beroep en Klachten</w:t>
      </w:r>
      <w:r w:rsidRPr="001E4025">
        <w:tab/>
      </w:r>
      <w:r w:rsidRPr="001E4025">
        <w:tab/>
      </w:r>
      <w:r w:rsidRPr="001E4025">
        <w:tab/>
      </w:r>
      <w:r w:rsidRPr="001E4025">
        <w:tab/>
      </w:r>
      <w:r w:rsidRPr="001E4025">
        <w:tab/>
      </w:r>
      <w:r w:rsidRPr="001E4025">
        <w:tab/>
      </w:r>
      <w:r w:rsidRPr="001E4025">
        <w:tab/>
      </w:r>
      <w:r w:rsidRPr="001E4025">
        <w:tab/>
        <w:t>16</w:t>
      </w:r>
    </w:p>
    <w:p w14:paraId="605D94AD" w14:textId="77777777" w:rsidR="00ED26E2" w:rsidRPr="001E4025" w:rsidRDefault="00ED26E2" w:rsidP="0094750D">
      <w:pPr>
        <w:pStyle w:val="Lijstalinea"/>
        <w:numPr>
          <w:ilvl w:val="0"/>
          <w:numId w:val="44"/>
        </w:numPr>
        <w:spacing w:after="120"/>
        <w:ind w:left="714" w:hanging="357"/>
        <w:contextualSpacing w:val="0"/>
        <w:rPr>
          <w:noProof/>
        </w:rPr>
      </w:pPr>
      <w:r w:rsidRPr="001E4025">
        <w:t>Waarden en normen</w:t>
      </w:r>
      <w:r w:rsidRPr="001E4025">
        <w:tab/>
      </w:r>
      <w:r w:rsidRPr="001E4025">
        <w:tab/>
      </w:r>
      <w:r w:rsidRPr="001E4025">
        <w:tab/>
      </w:r>
      <w:r w:rsidRPr="001E4025">
        <w:tab/>
      </w:r>
      <w:r w:rsidRPr="001E4025">
        <w:tab/>
      </w:r>
      <w:r w:rsidRPr="001E4025">
        <w:tab/>
      </w:r>
      <w:r w:rsidRPr="001E4025">
        <w:tab/>
      </w:r>
      <w:r w:rsidRPr="001E4025">
        <w:tab/>
      </w:r>
      <w:r w:rsidRPr="001E4025">
        <w:tab/>
      </w:r>
      <w:r w:rsidRPr="001E4025">
        <w:tab/>
        <w:t>16</w:t>
      </w:r>
    </w:p>
    <w:p w14:paraId="709C9ABC" w14:textId="77777777" w:rsidR="00ED26E2" w:rsidRPr="001E4025" w:rsidRDefault="00ED26E2" w:rsidP="0094750D">
      <w:pPr>
        <w:pStyle w:val="Lijstalinea"/>
        <w:numPr>
          <w:ilvl w:val="0"/>
          <w:numId w:val="44"/>
        </w:numPr>
        <w:spacing w:after="120"/>
        <w:ind w:left="714" w:hanging="357"/>
        <w:contextualSpacing w:val="0"/>
        <w:rPr>
          <w:noProof/>
        </w:rPr>
      </w:pPr>
      <w:proofErr w:type="spellStart"/>
      <w:r w:rsidRPr="001E4025">
        <w:t>Rankingtornooi</w:t>
      </w:r>
      <w:proofErr w:type="spellEnd"/>
      <w:r w:rsidRPr="001E4025">
        <w:tab/>
      </w:r>
      <w:r w:rsidRPr="001E4025">
        <w:tab/>
      </w:r>
      <w:r w:rsidRPr="001E4025">
        <w:tab/>
      </w:r>
      <w:r w:rsidRPr="001E4025">
        <w:tab/>
      </w:r>
      <w:r w:rsidRPr="001E4025">
        <w:tab/>
      </w:r>
      <w:r w:rsidRPr="001E4025">
        <w:tab/>
      </w:r>
      <w:r w:rsidRPr="001E4025">
        <w:tab/>
      </w:r>
      <w:r w:rsidRPr="001E4025">
        <w:tab/>
      </w:r>
      <w:r w:rsidRPr="001E4025">
        <w:tab/>
      </w:r>
      <w:r w:rsidRPr="001E4025">
        <w:tab/>
      </w:r>
      <w:r w:rsidRPr="001E4025">
        <w:tab/>
        <w:t>16</w:t>
      </w:r>
    </w:p>
    <w:p w14:paraId="2AB6C5D3" w14:textId="77777777" w:rsidR="00ED26E2" w:rsidRPr="001E4025" w:rsidRDefault="00ED26E2" w:rsidP="0094750D">
      <w:pPr>
        <w:pStyle w:val="Lijstalinea"/>
        <w:numPr>
          <w:ilvl w:val="0"/>
          <w:numId w:val="44"/>
        </w:numPr>
        <w:spacing w:after="120"/>
        <w:ind w:left="714" w:hanging="357"/>
        <w:contextualSpacing w:val="0"/>
        <w:rPr>
          <w:noProof/>
        </w:rPr>
      </w:pPr>
      <w:r w:rsidRPr="001E4025">
        <w:t>Online wedstrijdblad</w:t>
      </w:r>
      <w:r w:rsidRPr="001E4025">
        <w:tab/>
      </w:r>
      <w:r w:rsidRPr="001E4025">
        <w:tab/>
      </w:r>
      <w:r w:rsidRPr="001E4025">
        <w:tab/>
      </w:r>
      <w:r w:rsidRPr="001E4025">
        <w:tab/>
      </w:r>
      <w:r w:rsidRPr="001E4025">
        <w:tab/>
      </w:r>
      <w:r w:rsidRPr="001E4025">
        <w:tab/>
      </w:r>
      <w:r w:rsidRPr="001E4025">
        <w:tab/>
      </w:r>
      <w:r w:rsidRPr="001E4025">
        <w:tab/>
      </w:r>
      <w:r w:rsidRPr="001E4025">
        <w:tab/>
      </w:r>
      <w:r w:rsidRPr="001E4025">
        <w:tab/>
        <w:t>17</w:t>
      </w:r>
    </w:p>
    <w:p w14:paraId="543DE99B" w14:textId="77777777" w:rsidR="00ED26E2" w:rsidRPr="001E4025" w:rsidRDefault="00ED26E2" w:rsidP="0094750D">
      <w:pPr>
        <w:pStyle w:val="Lijstalinea"/>
        <w:numPr>
          <w:ilvl w:val="0"/>
          <w:numId w:val="44"/>
        </w:numPr>
        <w:spacing w:after="120"/>
        <w:ind w:left="714" w:hanging="357"/>
        <w:contextualSpacing w:val="0"/>
        <w:rPr>
          <w:noProof/>
        </w:rPr>
      </w:pPr>
      <w:r w:rsidRPr="001E4025">
        <w:t>Lokaal en speelgebied</w:t>
      </w:r>
      <w:r w:rsidRPr="001E4025">
        <w:tab/>
      </w:r>
      <w:r w:rsidRPr="001E4025">
        <w:tab/>
      </w:r>
      <w:r w:rsidRPr="001E4025">
        <w:tab/>
      </w:r>
      <w:r w:rsidRPr="001E4025">
        <w:tab/>
      </w:r>
      <w:r w:rsidRPr="001E4025">
        <w:tab/>
      </w:r>
      <w:r w:rsidRPr="001E4025">
        <w:tab/>
      </w:r>
      <w:r w:rsidRPr="001E4025">
        <w:tab/>
      </w:r>
      <w:r w:rsidRPr="001E4025">
        <w:tab/>
      </w:r>
      <w:r w:rsidRPr="001E4025">
        <w:tab/>
      </w:r>
      <w:r w:rsidRPr="001E4025">
        <w:tab/>
        <w:t>18</w:t>
      </w:r>
    </w:p>
    <w:p w14:paraId="55BC4F1D" w14:textId="54EEDAC4" w:rsidR="00ED26E2" w:rsidRPr="001E4025" w:rsidRDefault="00ED26E2" w:rsidP="0094750D">
      <w:pPr>
        <w:pStyle w:val="Lijstalinea"/>
        <w:numPr>
          <w:ilvl w:val="0"/>
          <w:numId w:val="44"/>
        </w:numPr>
        <w:spacing w:after="120"/>
        <w:ind w:left="714" w:hanging="357"/>
        <w:contextualSpacing w:val="0"/>
      </w:pPr>
      <w:r w:rsidRPr="001E4025">
        <w:t>Bestuur</w:t>
      </w:r>
      <w:r w:rsidRPr="001E4025">
        <w:tab/>
      </w:r>
      <w:r w:rsidRPr="001E4025">
        <w:tab/>
      </w:r>
      <w:r w:rsidRPr="001E4025">
        <w:tab/>
      </w:r>
      <w:r w:rsidRPr="001E4025">
        <w:tab/>
      </w:r>
      <w:r w:rsidRPr="001E4025">
        <w:tab/>
      </w:r>
      <w:r w:rsidRPr="001E4025">
        <w:tab/>
      </w:r>
      <w:r w:rsidRPr="001E4025">
        <w:tab/>
      </w:r>
      <w:r w:rsidRPr="001E4025">
        <w:tab/>
      </w:r>
      <w:r w:rsidRPr="001E4025">
        <w:tab/>
      </w:r>
      <w:r w:rsidRPr="001E4025">
        <w:tab/>
      </w:r>
      <w:r w:rsidRPr="001E4025">
        <w:tab/>
      </w:r>
      <w:r w:rsidRPr="001E4025">
        <w:tab/>
        <w:t>19</w:t>
      </w:r>
    </w:p>
    <w:p w14:paraId="541D0991" w14:textId="3971B08C" w:rsidR="0036464B" w:rsidRPr="001E4025" w:rsidRDefault="0036464B" w:rsidP="00ED26E2">
      <w:pPr>
        <w:spacing w:after="720"/>
        <w:jc w:val="center"/>
      </w:pPr>
    </w:p>
    <w:p w14:paraId="01D1CBB8" w14:textId="1F7346AF" w:rsidR="00935AE4" w:rsidRPr="001E4025" w:rsidRDefault="0036464B">
      <w:pPr>
        <w:rPr>
          <w:rFonts w:ascii="Calibri" w:eastAsia="Calibri" w:hAnsi="Calibri" w:cs="Times New Roman"/>
          <w:b/>
          <w:sz w:val="32"/>
          <w:u w:val="single"/>
          <w:lang w:val="nl-NL"/>
        </w:rPr>
      </w:pPr>
      <w:r w:rsidRPr="001E4025">
        <w:br w:type="page"/>
      </w:r>
    </w:p>
    <w:p w14:paraId="618A51F2" w14:textId="7E591978" w:rsidR="00144C91" w:rsidRPr="001E4025" w:rsidRDefault="00D57EB9" w:rsidP="00322EEB">
      <w:pPr>
        <w:pStyle w:val="Kop1"/>
      </w:pPr>
      <w:r w:rsidRPr="001E4025">
        <w:lastRenderedPageBreak/>
        <w:t xml:space="preserve"> </w:t>
      </w:r>
      <w:bookmarkStart w:id="12" w:name="_Toc7278615"/>
      <w:r w:rsidRPr="001E4025">
        <w:t>Aansprakelijkheid</w:t>
      </w:r>
      <w:bookmarkEnd w:id="12"/>
    </w:p>
    <w:p w14:paraId="3B331D29" w14:textId="77777777" w:rsidR="00322EEB" w:rsidRPr="001E4025" w:rsidRDefault="00322EEB" w:rsidP="00322EEB">
      <w:pPr>
        <w:rPr>
          <w:lang w:val="nl-NL"/>
        </w:rPr>
      </w:pPr>
    </w:p>
    <w:p w14:paraId="0F356258" w14:textId="205A155C" w:rsidR="00E2371F" w:rsidRPr="001E4025" w:rsidRDefault="00144C91" w:rsidP="00935AE4">
      <w:pPr>
        <w:pStyle w:val="Lijstalinea"/>
        <w:numPr>
          <w:ilvl w:val="0"/>
          <w:numId w:val="2"/>
        </w:numPr>
        <w:rPr>
          <w:bCs/>
        </w:rPr>
      </w:pPr>
      <w:r w:rsidRPr="001E4025">
        <w:rPr>
          <w:bCs/>
        </w:rPr>
        <w:t>Het bestuur</w:t>
      </w:r>
      <w:r w:rsidR="003D4123" w:rsidRPr="001E4025">
        <w:rPr>
          <w:bCs/>
        </w:rPr>
        <w:t xml:space="preserve"> van DFK vzw</w:t>
      </w:r>
      <w:r w:rsidRPr="001E4025">
        <w:rPr>
          <w:bCs/>
        </w:rPr>
        <w:t xml:space="preserve"> is niet verantwoordelijk voor het bestuur van de aangesloten clubs. Geschillen binnen een club dienen opgelost</w:t>
      </w:r>
      <w:r w:rsidR="00E2371F" w:rsidRPr="001E4025">
        <w:rPr>
          <w:bCs/>
        </w:rPr>
        <w:t xml:space="preserve"> te worden</w:t>
      </w:r>
      <w:r w:rsidRPr="001E4025">
        <w:rPr>
          <w:bCs/>
        </w:rPr>
        <w:t xml:space="preserve"> door het bestuur van de betreffende club.</w:t>
      </w:r>
    </w:p>
    <w:p w14:paraId="0E0A8311" w14:textId="092132FC" w:rsidR="00144C91" w:rsidRPr="001E4025" w:rsidRDefault="00E15B96" w:rsidP="00E83588">
      <w:pPr>
        <w:pStyle w:val="Kop1"/>
      </w:pPr>
      <w:r w:rsidRPr="001E4025">
        <w:t>Spelers</w:t>
      </w:r>
    </w:p>
    <w:p w14:paraId="4452E663" w14:textId="77777777" w:rsidR="00935AE4" w:rsidRPr="001E4025" w:rsidRDefault="00935AE4" w:rsidP="00935AE4">
      <w:pPr>
        <w:spacing w:after="0"/>
      </w:pPr>
    </w:p>
    <w:p w14:paraId="3B5D3B2F" w14:textId="3C980FFD" w:rsidR="00144C91" w:rsidRPr="001E4025" w:rsidRDefault="00F13C8A" w:rsidP="00A541A0">
      <w:pPr>
        <w:pStyle w:val="Lijstalinea"/>
        <w:numPr>
          <w:ilvl w:val="0"/>
          <w:numId w:val="4"/>
        </w:numPr>
        <w:rPr>
          <w:bCs/>
        </w:rPr>
      </w:pPr>
      <w:r w:rsidRPr="001E4025">
        <w:rPr>
          <w:bCs/>
        </w:rPr>
        <w:t>Elkéé</w:t>
      </w:r>
      <w:r w:rsidR="00B6510B" w:rsidRPr="001E4025">
        <w:rPr>
          <w:bCs/>
        </w:rPr>
        <w:t>n</w:t>
      </w:r>
      <w:r w:rsidR="00144C91" w:rsidRPr="001E4025">
        <w:rPr>
          <w:bCs/>
        </w:rPr>
        <w:t xml:space="preserve"> wordt als </w:t>
      </w:r>
      <w:r w:rsidR="00E15B96" w:rsidRPr="001E4025">
        <w:rPr>
          <w:bCs/>
        </w:rPr>
        <w:t>speler</w:t>
      </w:r>
      <w:r w:rsidR="00144C91" w:rsidRPr="001E4025">
        <w:rPr>
          <w:bCs/>
        </w:rPr>
        <w:t xml:space="preserve"> van de vereniging</w:t>
      </w:r>
      <w:r w:rsidR="00E83588" w:rsidRPr="001E4025">
        <w:rPr>
          <w:bCs/>
        </w:rPr>
        <w:t xml:space="preserve"> beschouwd</w:t>
      </w:r>
      <w:r w:rsidR="00144C91" w:rsidRPr="001E4025">
        <w:rPr>
          <w:bCs/>
        </w:rPr>
        <w:t xml:space="preserve"> wanneer hij voor het lopende seizoen </w:t>
      </w:r>
      <w:r w:rsidR="00E15B96" w:rsidRPr="001E4025">
        <w:rPr>
          <w:bCs/>
        </w:rPr>
        <w:t>zijn bijdrage</w:t>
      </w:r>
      <w:r w:rsidR="00144C91" w:rsidRPr="001E4025">
        <w:rPr>
          <w:bCs/>
        </w:rPr>
        <w:t xml:space="preserve"> heeft betaald en is aangesloten bij een club. </w:t>
      </w:r>
    </w:p>
    <w:p w14:paraId="7DB626EC" w14:textId="045FAE6F" w:rsidR="00F41EAD" w:rsidRPr="001E4025" w:rsidRDefault="00E15B96" w:rsidP="00A541A0">
      <w:pPr>
        <w:pStyle w:val="Lijstalinea"/>
        <w:numPr>
          <w:ilvl w:val="0"/>
          <w:numId w:val="4"/>
        </w:numPr>
        <w:rPr>
          <w:bCs/>
        </w:rPr>
      </w:pPr>
      <w:r w:rsidRPr="001E4025">
        <w:rPr>
          <w:bCs/>
        </w:rPr>
        <w:t>De bijdrage</w:t>
      </w:r>
      <w:r w:rsidR="00935AE4" w:rsidRPr="001E4025">
        <w:rPr>
          <w:bCs/>
        </w:rPr>
        <w:t xml:space="preserve"> bedraagt</w:t>
      </w:r>
      <w:r w:rsidR="00F41EAD" w:rsidRPr="001E4025">
        <w:rPr>
          <w:bCs/>
        </w:rPr>
        <w:t>:</w:t>
      </w:r>
    </w:p>
    <w:p w14:paraId="44D4FC03" w14:textId="4AFB1C59" w:rsidR="00F41EAD" w:rsidRPr="001E4025" w:rsidRDefault="00935AE4" w:rsidP="00F43A09">
      <w:pPr>
        <w:pStyle w:val="Lijstalinea"/>
        <w:numPr>
          <w:ilvl w:val="0"/>
          <w:numId w:val="43"/>
        </w:numPr>
        <w:rPr>
          <w:bCs/>
        </w:rPr>
      </w:pPr>
      <w:r w:rsidRPr="001E4025">
        <w:rPr>
          <w:bCs/>
        </w:rPr>
        <w:t>€</w:t>
      </w:r>
      <w:r w:rsidR="00274997" w:rsidRPr="001E4025">
        <w:rPr>
          <w:bCs/>
        </w:rPr>
        <w:t xml:space="preserve"> </w:t>
      </w:r>
      <w:r w:rsidRPr="001E4025">
        <w:rPr>
          <w:bCs/>
        </w:rPr>
        <w:t>30</w:t>
      </w:r>
      <w:r w:rsidR="00144C91" w:rsidRPr="001E4025">
        <w:rPr>
          <w:bCs/>
        </w:rPr>
        <w:t xml:space="preserve"> </w:t>
      </w:r>
      <w:r w:rsidR="00D71106" w:rsidRPr="001E4025">
        <w:rPr>
          <w:bCs/>
        </w:rPr>
        <w:t xml:space="preserve">voor een club </w:t>
      </w:r>
    </w:p>
    <w:p w14:paraId="3C249E79" w14:textId="77777777" w:rsidR="00F41EAD" w:rsidRPr="001E4025" w:rsidRDefault="00935AE4" w:rsidP="00F43A09">
      <w:pPr>
        <w:pStyle w:val="Lijstalinea"/>
        <w:numPr>
          <w:ilvl w:val="0"/>
          <w:numId w:val="43"/>
        </w:numPr>
        <w:rPr>
          <w:bCs/>
        </w:rPr>
      </w:pPr>
      <w:r w:rsidRPr="001E4025">
        <w:rPr>
          <w:bCs/>
        </w:rPr>
        <w:t>€</w:t>
      </w:r>
      <w:r w:rsidR="00274997" w:rsidRPr="001E4025">
        <w:rPr>
          <w:bCs/>
        </w:rPr>
        <w:t xml:space="preserve"> </w:t>
      </w:r>
      <w:r w:rsidRPr="001E4025">
        <w:rPr>
          <w:bCs/>
        </w:rPr>
        <w:t>20</w:t>
      </w:r>
      <w:r w:rsidR="00144C91" w:rsidRPr="001E4025">
        <w:rPr>
          <w:bCs/>
        </w:rPr>
        <w:t xml:space="preserve"> </w:t>
      </w:r>
      <w:r w:rsidR="00F41EAD" w:rsidRPr="001E4025">
        <w:rPr>
          <w:bCs/>
        </w:rPr>
        <w:t>voor een ploeg</w:t>
      </w:r>
    </w:p>
    <w:p w14:paraId="02B43E0A" w14:textId="456CF26A" w:rsidR="00144C91" w:rsidRPr="001E4025" w:rsidRDefault="00935AE4" w:rsidP="00F43A09">
      <w:pPr>
        <w:pStyle w:val="Lijstalinea"/>
        <w:numPr>
          <w:ilvl w:val="0"/>
          <w:numId w:val="43"/>
        </w:numPr>
        <w:rPr>
          <w:bCs/>
        </w:rPr>
      </w:pPr>
      <w:r w:rsidRPr="001E4025">
        <w:rPr>
          <w:bCs/>
        </w:rPr>
        <w:t>€</w:t>
      </w:r>
      <w:r w:rsidR="00274997" w:rsidRPr="001E4025">
        <w:rPr>
          <w:bCs/>
        </w:rPr>
        <w:t xml:space="preserve"> </w:t>
      </w:r>
      <w:r w:rsidRPr="001E4025">
        <w:rPr>
          <w:bCs/>
        </w:rPr>
        <w:t>12</w:t>
      </w:r>
      <w:r w:rsidR="00872E68" w:rsidRPr="001E4025">
        <w:rPr>
          <w:bCs/>
        </w:rPr>
        <w:t xml:space="preserve"> voor een speler (€ 15 na </w:t>
      </w:r>
      <w:r w:rsidR="00E15B96" w:rsidRPr="001E4025">
        <w:rPr>
          <w:bCs/>
        </w:rPr>
        <w:t>info</w:t>
      </w:r>
      <w:r w:rsidR="00872E68" w:rsidRPr="001E4025">
        <w:rPr>
          <w:bCs/>
        </w:rPr>
        <w:t xml:space="preserve"> vergadering)</w:t>
      </w:r>
    </w:p>
    <w:p w14:paraId="57BCAF71" w14:textId="4EDBC3DE" w:rsidR="00144C91" w:rsidRPr="001E4025" w:rsidRDefault="00E15B96" w:rsidP="00A541A0">
      <w:pPr>
        <w:pStyle w:val="Lijstalinea"/>
        <w:numPr>
          <w:ilvl w:val="0"/>
          <w:numId w:val="4"/>
        </w:numPr>
        <w:rPr>
          <w:bCs/>
        </w:rPr>
      </w:pPr>
      <w:r w:rsidRPr="001E4025">
        <w:rPr>
          <w:bCs/>
        </w:rPr>
        <w:t>De bijdrage</w:t>
      </w:r>
      <w:r w:rsidR="00144C91" w:rsidRPr="001E4025">
        <w:rPr>
          <w:bCs/>
        </w:rPr>
        <w:t xml:space="preserve"> kan indien de werkingskosten het vereisen of wanneer het bestuur het nodig acht steeds </w:t>
      </w:r>
      <w:r w:rsidR="00F65813" w:rsidRPr="001E4025">
        <w:rPr>
          <w:bCs/>
        </w:rPr>
        <w:t>worden aangepast. Dit telkens</w:t>
      </w:r>
      <w:r w:rsidR="005C081C" w:rsidRPr="001E4025">
        <w:rPr>
          <w:bCs/>
        </w:rPr>
        <w:t xml:space="preserve"> voor de inschrijvingen</w:t>
      </w:r>
      <w:r w:rsidR="00144C91" w:rsidRPr="001E4025">
        <w:rPr>
          <w:bCs/>
        </w:rPr>
        <w:t xml:space="preserve"> van een nieuw seizoen. De betrokken clubs zullen hiervan tijdig worden verwittigd.</w:t>
      </w:r>
    </w:p>
    <w:p w14:paraId="7CA36987" w14:textId="77777777" w:rsidR="00144C91" w:rsidRPr="001E4025" w:rsidRDefault="00144C91" w:rsidP="00A541A0">
      <w:pPr>
        <w:pStyle w:val="Lijstalinea"/>
        <w:numPr>
          <w:ilvl w:val="0"/>
          <w:numId w:val="4"/>
        </w:numPr>
        <w:rPr>
          <w:bCs/>
        </w:rPr>
      </w:pPr>
      <w:r w:rsidRPr="001E4025">
        <w:rPr>
          <w:bCs/>
        </w:rPr>
        <w:t>Elke aangesloten club, ploeg en speler dienen zich te schikken naar de reglementen van de vereniging.</w:t>
      </w:r>
    </w:p>
    <w:p w14:paraId="24144AF8" w14:textId="3011F201" w:rsidR="00144C91" w:rsidRPr="001E4025" w:rsidRDefault="00144C91" w:rsidP="00A541A0">
      <w:pPr>
        <w:pStyle w:val="Lijstalinea"/>
        <w:numPr>
          <w:ilvl w:val="0"/>
          <w:numId w:val="4"/>
        </w:numPr>
        <w:rPr>
          <w:bCs/>
        </w:rPr>
      </w:pPr>
      <w:r w:rsidRPr="001E4025">
        <w:rPr>
          <w:bCs/>
        </w:rPr>
        <w:t>Elk</w:t>
      </w:r>
      <w:r w:rsidR="00E15B96" w:rsidRPr="001E4025">
        <w:rPr>
          <w:bCs/>
        </w:rPr>
        <w:t>e</w:t>
      </w:r>
      <w:r w:rsidRPr="001E4025">
        <w:rPr>
          <w:bCs/>
        </w:rPr>
        <w:t xml:space="preserve"> nieuw</w:t>
      </w:r>
      <w:r w:rsidR="00E15B96" w:rsidRPr="001E4025">
        <w:rPr>
          <w:bCs/>
        </w:rPr>
        <w:t xml:space="preserve">e speler </w:t>
      </w:r>
      <w:r w:rsidRPr="001E4025">
        <w:rPr>
          <w:bCs/>
        </w:rPr>
        <w:t xml:space="preserve">dient een </w:t>
      </w:r>
      <w:r w:rsidR="00B75BDB" w:rsidRPr="001E4025">
        <w:rPr>
          <w:bCs/>
        </w:rPr>
        <w:t>inschrijvingsformulier</w:t>
      </w:r>
      <w:r w:rsidRPr="001E4025">
        <w:rPr>
          <w:bCs/>
        </w:rPr>
        <w:t xml:space="preserve"> in te vullen en </w:t>
      </w:r>
      <w:r w:rsidR="00E15B96" w:rsidRPr="001E4025">
        <w:rPr>
          <w:bCs/>
        </w:rPr>
        <w:t>de vastgelegde bijdrage te betalen</w:t>
      </w:r>
      <w:r w:rsidRPr="001E4025">
        <w:rPr>
          <w:bCs/>
        </w:rPr>
        <w:t xml:space="preserve"> </w:t>
      </w:r>
      <w:r w:rsidR="00E15B96" w:rsidRPr="001E4025">
        <w:rPr>
          <w:bCs/>
        </w:rPr>
        <w:t>om</w:t>
      </w:r>
      <w:r w:rsidRPr="001E4025">
        <w:rPr>
          <w:bCs/>
        </w:rPr>
        <w:t xml:space="preserve"> effectief </w:t>
      </w:r>
      <w:r w:rsidR="00E15B96" w:rsidRPr="001E4025">
        <w:rPr>
          <w:bCs/>
        </w:rPr>
        <w:t>speler</w:t>
      </w:r>
      <w:r w:rsidR="004D2346" w:rsidRPr="001E4025">
        <w:rPr>
          <w:bCs/>
        </w:rPr>
        <w:t xml:space="preserve"> te worden van de vereniging</w:t>
      </w:r>
      <w:r w:rsidR="00F13C8A" w:rsidRPr="001E4025">
        <w:rPr>
          <w:bCs/>
        </w:rPr>
        <w:t>.</w:t>
      </w:r>
    </w:p>
    <w:p w14:paraId="68C90842" w14:textId="7586D424" w:rsidR="00144C91" w:rsidRPr="001E4025" w:rsidRDefault="00144C91" w:rsidP="00A541A0">
      <w:pPr>
        <w:pStyle w:val="Lijstalinea"/>
        <w:numPr>
          <w:ilvl w:val="0"/>
          <w:numId w:val="4"/>
        </w:numPr>
        <w:rPr>
          <w:bCs/>
        </w:rPr>
      </w:pPr>
      <w:r w:rsidRPr="001E4025">
        <w:rPr>
          <w:bCs/>
        </w:rPr>
        <w:t xml:space="preserve">Het bestuur heeft steeds het recht om inschrijvingen van clubs, ploegen en/of </w:t>
      </w:r>
      <w:r w:rsidR="00E15B96" w:rsidRPr="001E4025">
        <w:rPr>
          <w:bCs/>
        </w:rPr>
        <w:t>spelers</w:t>
      </w:r>
      <w:r w:rsidRPr="001E4025">
        <w:rPr>
          <w:bCs/>
        </w:rPr>
        <w:t xml:space="preserve"> te weigeren.</w:t>
      </w:r>
    </w:p>
    <w:p w14:paraId="7FED9E89" w14:textId="155A1074" w:rsidR="00144C91" w:rsidRPr="001E4025" w:rsidRDefault="00F65813" w:rsidP="00E15B96">
      <w:pPr>
        <w:pStyle w:val="Lijstalinea"/>
        <w:numPr>
          <w:ilvl w:val="0"/>
          <w:numId w:val="4"/>
        </w:numPr>
        <w:rPr>
          <w:bCs/>
        </w:rPr>
      </w:pPr>
      <w:r w:rsidRPr="001E4025">
        <w:rPr>
          <w:bCs/>
        </w:rPr>
        <w:t>Het bestuur heeft te</w:t>
      </w:r>
      <w:r w:rsidR="003D4123" w:rsidRPr="001E4025">
        <w:rPr>
          <w:bCs/>
        </w:rPr>
        <w:t>n</w:t>
      </w:r>
      <w:r w:rsidR="00144C91" w:rsidRPr="001E4025">
        <w:rPr>
          <w:bCs/>
        </w:rPr>
        <w:t xml:space="preserve"> allen tijde het recht om leden binnen DFK</w:t>
      </w:r>
      <w:r w:rsidR="00582908" w:rsidRPr="001E4025">
        <w:rPr>
          <w:bCs/>
        </w:rPr>
        <w:t xml:space="preserve"> </w:t>
      </w:r>
      <w:r w:rsidR="00F52055" w:rsidRPr="001E4025">
        <w:rPr>
          <w:bCs/>
        </w:rPr>
        <w:t>vzw</w:t>
      </w:r>
      <w:r w:rsidR="00144C91" w:rsidRPr="001E4025">
        <w:rPr>
          <w:bCs/>
        </w:rPr>
        <w:t xml:space="preserve"> te weigeren en/of te schorsen.</w:t>
      </w:r>
    </w:p>
    <w:p w14:paraId="59E7F145" w14:textId="5A322644" w:rsidR="00E2371F" w:rsidRPr="001E4025" w:rsidRDefault="00E2371F" w:rsidP="00A541A0">
      <w:pPr>
        <w:pStyle w:val="Lijstalinea"/>
        <w:numPr>
          <w:ilvl w:val="0"/>
          <w:numId w:val="4"/>
        </w:numPr>
        <w:rPr>
          <w:bCs/>
        </w:rPr>
      </w:pPr>
      <w:r w:rsidRPr="001E4025">
        <w:rPr>
          <w:bCs/>
        </w:rPr>
        <w:t xml:space="preserve">Ploegen van dezelfde club </w:t>
      </w:r>
      <w:r w:rsidR="004D2346" w:rsidRPr="001E4025">
        <w:rPr>
          <w:bCs/>
        </w:rPr>
        <w:t>diene</w:t>
      </w:r>
      <w:r w:rsidR="00D130AD" w:rsidRPr="001E4025">
        <w:rPr>
          <w:bCs/>
        </w:rPr>
        <w:t>n dezelfde naam te dragen met A</w:t>
      </w:r>
      <w:r w:rsidR="004D2346" w:rsidRPr="001E4025">
        <w:rPr>
          <w:bCs/>
        </w:rPr>
        <w:t>,</w:t>
      </w:r>
      <w:r w:rsidR="00D130AD" w:rsidRPr="001E4025">
        <w:rPr>
          <w:bCs/>
        </w:rPr>
        <w:t xml:space="preserve"> B, </w:t>
      </w:r>
      <w:r w:rsidR="004D2346" w:rsidRPr="001E4025">
        <w:rPr>
          <w:bCs/>
        </w:rPr>
        <w:t>C,…</w:t>
      </w:r>
      <w:r w:rsidRPr="001E4025">
        <w:rPr>
          <w:bCs/>
        </w:rPr>
        <w:t xml:space="preserve"> als achtervoegsel.</w:t>
      </w:r>
    </w:p>
    <w:p w14:paraId="7E6567A4" w14:textId="79183AFD" w:rsidR="00F2034A" w:rsidRPr="001E4025" w:rsidRDefault="00F2034A" w:rsidP="003E4E3A">
      <w:pPr>
        <w:pStyle w:val="Lijstalinea"/>
        <w:numPr>
          <w:ilvl w:val="0"/>
          <w:numId w:val="4"/>
        </w:numPr>
        <w:rPr>
          <w:bCs/>
        </w:rPr>
      </w:pPr>
      <w:r w:rsidRPr="001E4025">
        <w:rPr>
          <w:bCs/>
        </w:rPr>
        <w:t>De clubnaam</w:t>
      </w:r>
      <w:r w:rsidR="006C0BA4" w:rsidRPr="001E4025">
        <w:rPr>
          <w:bCs/>
        </w:rPr>
        <w:t xml:space="preserve"> </w:t>
      </w:r>
      <w:r w:rsidRPr="001E4025">
        <w:rPr>
          <w:bCs/>
        </w:rPr>
        <w:t xml:space="preserve">bestaat uit maximum </w:t>
      </w:r>
      <w:r w:rsidR="00561C4A" w:rsidRPr="001E4025">
        <w:rPr>
          <w:bCs/>
        </w:rPr>
        <w:t>18</w:t>
      </w:r>
      <w:r w:rsidRPr="001E4025">
        <w:rPr>
          <w:bCs/>
        </w:rPr>
        <w:t xml:space="preserve"> karakters.</w:t>
      </w:r>
    </w:p>
    <w:p w14:paraId="034C9C20" w14:textId="7CAE81BB" w:rsidR="00F2034A" w:rsidRPr="001E4025" w:rsidRDefault="00F2034A" w:rsidP="00A541A0">
      <w:pPr>
        <w:pStyle w:val="Lijstalinea"/>
        <w:numPr>
          <w:ilvl w:val="0"/>
          <w:numId w:val="4"/>
        </w:numPr>
        <w:rPr>
          <w:bCs/>
        </w:rPr>
      </w:pPr>
      <w:r w:rsidRPr="001E4025">
        <w:rPr>
          <w:bCs/>
        </w:rPr>
        <w:t xml:space="preserve">Clubnamen mogen niet identiek zijn, </w:t>
      </w:r>
      <w:r w:rsidR="003E4E3A" w:rsidRPr="001E4025">
        <w:rPr>
          <w:bCs/>
        </w:rPr>
        <w:t>d</w:t>
      </w:r>
      <w:r w:rsidRPr="001E4025">
        <w:rPr>
          <w:bCs/>
        </w:rPr>
        <w:t>e club die het langste li</w:t>
      </w:r>
      <w:r w:rsidR="001D53B0" w:rsidRPr="001E4025">
        <w:rPr>
          <w:bCs/>
        </w:rPr>
        <w:t>d</w:t>
      </w:r>
      <w:r w:rsidRPr="001E4025">
        <w:rPr>
          <w:bCs/>
        </w:rPr>
        <w:t xml:space="preserve"> is v</w:t>
      </w:r>
      <w:r w:rsidR="001D53B0" w:rsidRPr="001E4025">
        <w:rPr>
          <w:bCs/>
        </w:rPr>
        <w:t>a</w:t>
      </w:r>
      <w:r w:rsidRPr="001E4025">
        <w:rPr>
          <w:bCs/>
        </w:rPr>
        <w:t>n DFK vz</w:t>
      </w:r>
      <w:r w:rsidR="00092DCF" w:rsidRPr="001E4025">
        <w:rPr>
          <w:bCs/>
        </w:rPr>
        <w:t>w</w:t>
      </w:r>
      <w:r w:rsidRPr="001E4025">
        <w:rPr>
          <w:bCs/>
        </w:rPr>
        <w:t xml:space="preserve"> heeft het recht deze naam te gebruiken.</w:t>
      </w:r>
      <w:r w:rsidR="003E4E3A" w:rsidRPr="001E4025">
        <w:rPr>
          <w:bCs/>
        </w:rPr>
        <w:t xml:space="preserve"> </w:t>
      </w:r>
      <w:r w:rsidRPr="001E4025">
        <w:rPr>
          <w:bCs/>
        </w:rPr>
        <w:t xml:space="preserve">Als de clubnaam naar de </w:t>
      </w:r>
      <w:r w:rsidR="00C72A14" w:rsidRPr="001E4025">
        <w:rPr>
          <w:bCs/>
        </w:rPr>
        <w:t xml:space="preserve"> naam van</w:t>
      </w:r>
      <w:r w:rsidRPr="001E4025">
        <w:rPr>
          <w:bCs/>
        </w:rPr>
        <w:t xml:space="preserve"> een lokaal verwijst en er zijn</w:t>
      </w:r>
      <w:r w:rsidR="00C72A14" w:rsidRPr="001E4025">
        <w:rPr>
          <w:bCs/>
        </w:rPr>
        <w:t xml:space="preserve"> meerdere gelijknamige lokalen</w:t>
      </w:r>
      <w:r w:rsidRPr="001E4025">
        <w:rPr>
          <w:bCs/>
        </w:rPr>
        <w:t xml:space="preserve"> </w:t>
      </w:r>
      <w:r w:rsidR="00C72A14" w:rsidRPr="001E4025">
        <w:rPr>
          <w:bCs/>
        </w:rPr>
        <w:t>zal de laatst bijgekomen club de plaatsnaam van het lokaal als bijvoegsel krijgen.</w:t>
      </w:r>
    </w:p>
    <w:p w14:paraId="321FCC71" w14:textId="28A5B77D" w:rsidR="00AB6DEF" w:rsidRPr="001E4025" w:rsidRDefault="00AB6DEF" w:rsidP="00A541A0">
      <w:pPr>
        <w:pStyle w:val="Lijstalinea"/>
        <w:numPr>
          <w:ilvl w:val="0"/>
          <w:numId w:val="4"/>
        </w:numPr>
        <w:rPr>
          <w:bCs/>
        </w:rPr>
      </w:pPr>
      <w:r w:rsidRPr="001E4025">
        <w:rPr>
          <w:bCs/>
        </w:rPr>
        <w:t>Men kan enkel een ploeg inschrijven als deze uit minstens 3 spelers bestaat</w:t>
      </w:r>
      <w:r w:rsidR="00045A79" w:rsidRPr="001E4025">
        <w:rPr>
          <w:bCs/>
        </w:rPr>
        <w:t>.</w:t>
      </w:r>
    </w:p>
    <w:p w14:paraId="08F2E5DE" w14:textId="12DE5AB5" w:rsidR="00045A79" w:rsidRPr="001E4025" w:rsidRDefault="00045A79" w:rsidP="00A541A0">
      <w:pPr>
        <w:pStyle w:val="Lijstalinea"/>
        <w:numPr>
          <w:ilvl w:val="0"/>
          <w:numId w:val="4"/>
        </w:numPr>
        <w:rPr>
          <w:bCs/>
        </w:rPr>
      </w:pPr>
      <w:r w:rsidRPr="001E4025">
        <w:rPr>
          <w:bCs/>
        </w:rPr>
        <w:t xml:space="preserve">Er kunnen </w:t>
      </w:r>
      <w:r w:rsidR="00E15B96" w:rsidRPr="001E4025">
        <w:rPr>
          <w:bCs/>
        </w:rPr>
        <w:t>spelers</w:t>
      </w:r>
      <w:r w:rsidR="004D2346" w:rsidRPr="001E4025">
        <w:rPr>
          <w:bCs/>
        </w:rPr>
        <w:t xml:space="preserve"> ingeschreven word</w:t>
      </w:r>
      <w:r w:rsidR="00335AB8" w:rsidRPr="001E4025">
        <w:rPr>
          <w:bCs/>
        </w:rPr>
        <w:t xml:space="preserve">en in café ’t Centrum, </w:t>
      </w:r>
      <w:r w:rsidR="004D2346" w:rsidRPr="001E4025">
        <w:rPr>
          <w:bCs/>
        </w:rPr>
        <w:t>Boe</w:t>
      </w:r>
      <w:r w:rsidR="00335AB8" w:rsidRPr="001E4025">
        <w:rPr>
          <w:bCs/>
        </w:rPr>
        <w:t xml:space="preserve">renkrijglaan 24 te 2260 Westerlo </w:t>
      </w:r>
      <w:r w:rsidR="004D2346" w:rsidRPr="001E4025">
        <w:rPr>
          <w:bCs/>
        </w:rPr>
        <w:t>tot vrijdag 18.00</w:t>
      </w:r>
      <w:r w:rsidR="00D130AD" w:rsidRPr="001E4025">
        <w:rPr>
          <w:bCs/>
        </w:rPr>
        <w:t xml:space="preserve"> </w:t>
      </w:r>
      <w:r w:rsidR="004D2346" w:rsidRPr="001E4025">
        <w:rPr>
          <w:bCs/>
        </w:rPr>
        <w:t>u</w:t>
      </w:r>
      <w:r w:rsidR="00D130AD" w:rsidRPr="001E4025">
        <w:rPr>
          <w:bCs/>
        </w:rPr>
        <w:t>ur</w:t>
      </w:r>
      <w:r w:rsidRPr="001E4025">
        <w:rPr>
          <w:bCs/>
        </w:rPr>
        <w:t>.</w:t>
      </w:r>
    </w:p>
    <w:p w14:paraId="774A938A" w14:textId="2CB53DE1" w:rsidR="00D84481" w:rsidRPr="001E4025" w:rsidRDefault="00D84481" w:rsidP="00A541A0">
      <w:pPr>
        <w:pStyle w:val="Lijstalinea"/>
        <w:numPr>
          <w:ilvl w:val="0"/>
          <w:numId w:val="4"/>
        </w:numPr>
        <w:rPr>
          <w:bCs/>
        </w:rPr>
      </w:pPr>
      <w:r w:rsidRPr="001E4025">
        <w:rPr>
          <w:bCs/>
        </w:rPr>
        <w:t xml:space="preserve">In de periode tussen </w:t>
      </w:r>
      <w:r w:rsidR="00AF2F8F" w:rsidRPr="001E4025">
        <w:rPr>
          <w:bCs/>
        </w:rPr>
        <w:t xml:space="preserve">de laatste </w:t>
      </w:r>
      <w:proofErr w:type="spellStart"/>
      <w:r w:rsidRPr="001E4025">
        <w:rPr>
          <w:bCs/>
        </w:rPr>
        <w:t>inschrijving</w:t>
      </w:r>
      <w:r w:rsidR="00AF2F8F" w:rsidRPr="001E4025">
        <w:rPr>
          <w:bCs/>
        </w:rPr>
        <w:t>sdag</w:t>
      </w:r>
      <w:proofErr w:type="spellEnd"/>
      <w:r w:rsidRPr="001E4025">
        <w:rPr>
          <w:bCs/>
        </w:rPr>
        <w:t xml:space="preserve"> en de info vergadering kunnen er geen leden ingeschreven worden.</w:t>
      </w:r>
    </w:p>
    <w:p w14:paraId="69692ED1" w14:textId="37F42090" w:rsidR="005C081C" w:rsidRPr="001E4025" w:rsidRDefault="005C081C" w:rsidP="00A541A0">
      <w:pPr>
        <w:pStyle w:val="Lijstalinea"/>
        <w:numPr>
          <w:ilvl w:val="0"/>
          <w:numId w:val="4"/>
        </w:numPr>
        <w:rPr>
          <w:bCs/>
        </w:rPr>
      </w:pPr>
      <w:r w:rsidRPr="001E4025">
        <w:rPr>
          <w:bCs/>
        </w:rPr>
        <w:t>Men kan l</w:t>
      </w:r>
      <w:r w:rsidR="004D2346" w:rsidRPr="001E4025">
        <w:rPr>
          <w:bCs/>
        </w:rPr>
        <w:t>id worden van DFK</w:t>
      </w:r>
      <w:r w:rsidR="00AA04FD" w:rsidRPr="001E4025">
        <w:rPr>
          <w:bCs/>
        </w:rPr>
        <w:t xml:space="preserve"> </w:t>
      </w:r>
      <w:bookmarkStart w:id="13" w:name="_Hlk46075001"/>
      <w:r w:rsidR="00ED30AE" w:rsidRPr="001E4025">
        <w:rPr>
          <w:bCs/>
        </w:rPr>
        <w:t>vzw</w:t>
      </w:r>
      <w:r w:rsidR="004D2346" w:rsidRPr="001E4025">
        <w:rPr>
          <w:bCs/>
        </w:rPr>
        <w:t xml:space="preserve"> </w:t>
      </w:r>
      <w:bookmarkEnd w:id="13"/>
      <w:r w:rsidR="004D2346" w:rsidRPr="001E4025">
        <w:rPr>
          <w:bCs/>
        </w:rPr>
        <w:t>vanaf 12 jaar</w:t>
      </w:r>
      <w:r w:rsidRPr="001E4025">
        <w:rPr>
          <w:bCs/>
        </w:rPr>
        <w:t>, mits toes</w:t>
      </w:r>
      <w:r w:rsidR="004D2346" w:rsidRPr="001E4025">
        <w:rPr>
          <w:bCs/>
        </w:rPr>
        <w:t>temming van de ouders of voogd.</w:t>
      </w:r>
    </w:p>
    <w:p w14:paraId="0335F879" w14:textId="5D193E28" w:rsidR="004D2346" w:rsidRPr="001E4025" w:rsidRDefault="00F65813" w:rsidP="005C081C">
      <w:pPr>
        <w:pStyle w:val="Lijstalinea"/>
        <w:rPr>
          <w:bCs/>
        </w:rPr>
      </w:pPr>
      <w:r w:rsidRPr="001E4025">
        <w:rPr>
          <w:bCs/>
        </w:rPr>
        <w:t>Een speler</w:t>
      </w:r>
      <w:r w:rsidR="00D130AD" w:rsidRPr="001E4025">
        <w:rPr>
          <w:bCs/>
        </w:rPr>
        <w:t xml:space="preserve"> van 12</w:t>
      </w:r>
      <w:r w:rsidR="005C081C" w:rsidRPr="001E4025">
        <w:rPr>
          <w:bCs/>
        </w:rPr>
        <w:t xml:space="preserve"> tot 1</w:t>
      </w:r>
      <w:r w:rsidR="00AA04FD" w:rsidRPr="001E4025">
        <w:rPr>
          <w:bCs/>
        </w:rPr>
        <w:t>8</w:t>
      </w:r>
      <w:r w:rsidR="005C081C" w:rsidRPr="001E4025">
        <w:rPr>
          <w:bCs/>
        </w:rPr>
        <w:t xml:space="preserve"> jaar </w:t>
      </w:r>
      <w:r w:rsidRPr="001E4025">
        <w:rPr>
          <w:bCs/>
        </w:rPr>
        <w:t>dient</w:t>
      </w:r>
      <w:r w:rsidR="005C081C" w:rsidRPr="001E4025">
        <w:rPr>
          <w:bCs/>
        </w:rPr>
        <w:t xml:space="preserve"> het </w:t>
      </w:r>
      <w:r w:rsidRPr="001E4025">
        <w:rPr>
          <w:bCs/>
        </w:rPr>
        <w:t>inschrijvingsformulier voor junior</w:t>
      </w:r>
      <w:r w:rsidR="004D2346" w:rsidRPr="001E4025">
        <w:rPr>
          <w:bCs/>
        </w:rPr>
        <w:t xml:space="preserve"> in te vullen.</w:t>
      </w:r>
      <w:r w:rsidR="00187801" w:rsidRPr="001E4025">
        <w:rPr>
          <w:bCs/>
        </w:rPr>
        <w:t xml:space="preserve"> Een junior heeft niet het recht om kapitein van een club te zijn.</w:t>
      </w:r>
    </w:p>
    <w:p w14:paraId="4889E6B0" w14:textId="7A421E83" w:rsidR="004A0A1B" w:rsidRPr="001E4025" w:rsidRDefault="004A0A1B">
      <w:pPr>
        <w:rPr>
          <w:bCs/>
        </w:rPr>
      </w:pPr>
      <w:r w:rsidRPr="001E4025">
        <w:rPr>
          <w:bCs/>
        </w:rPr>
        <w:br w:type="page"/>
      </w:r>
    </w:p>
    <w:p w14:paraId="0E7B3E19" w14:textId="2909FD48" w:rsidR="009F1580" w:rsidRPr="001E4025" w:rsidRDefault="009F1580" w:rsidP="009F1580">
      <w:pPr>
        <w:pStyle w:val="Kop1"/>
      </w:pPr>
      <w:bookmarkStart w:id="14" w:name="_Toc7278618"/>
      <w:r w:rsidRPr="001E4025">
        <w:lastRenderedPageBreak/>
        <w:t>Privacyverklaring</w:t>
      </w:r>
      <w:bookmarkEnd w:id="14"/>
    </w:p>
    <w:p w14:paraId="076EC4B2" w14:textId="77777777" w:rsidR="009F1580" w:rsidRPr="001E4025" w:rsidRDefault="009F1580" w:rsidP="009F1580">
      <w:pPr>
        <w:spacing w:after="0"/>
      </w:pPr>
    </w:p>
    <w:p w14:paraId="0E376D4C" w14:textId="113CCACD" w:rsidR="009F1580" w:rsidRPr="001E4025" w:rsidRDefault="009F1580" w:rsidP="009F1580">
      <w:r w:rsidRPr="001E4025">
        <w:t xml:space="preserve">We wensen heldere en transparante informatie te geven over hoe wij omgaan met persoonsgegevens (welke gegevens we verzamelen). Wij doen er alles aan om uw privacy te waarborgen en gaan daarom zorgvuldig om met uw persoonsgegevens. </w:t>
      </w:r>
      <w:r w:rsidR="0093597A" w:rsidRPr="001E4025">
        <w:t>DFK</w:t>
      </w:r>
      <w:r w:rsidRPr="001E4025">
        <w:t xml:space="preserve"> </w:t>
      </w:r>
      <w:r w:rsidR="00706437" w:rsidRPr="001E4025">
        <w:rPr>
          <w:bCs/>
        </w:rPr>
        <w:t>vzw</w:t>
      </w:r>
      <w:r w:rsidR="00AA04FD" w:rsidRPr="001E4025">
        <w:rPr>
          <w:bCs/>
        </w:rPr>
        <w:t xml:space="preserve"> </w:t>
      </w:r>
      <w:r w:rsidRPr="001E4025">
        <w:t xml:space="preserve">houdt zich in alle gevallen aan de toepasselijke wet- en regelgeving, waaronder de Algemene Verordening Gegevensbescherming. </w:t>
      </w:r>
    </w:p>
    <w:p w14:paraId="7F68B494" w14:textId="77777777" w:rsidR="009F1580" w:rsidRPr="001E4025" w:rsidRDefault="009F1580" w:rsidP="00914CD4">
      <w:pPr>
        <w:spacing w:after="0"/>
      </w:pPr>
      <w:r w:rsidRPr="001E4025">
        <w:t>Dit brengt met zich mee dat wij in ieder geval:</w:t>
      </w:r>
    </w:p>
    <w:p w14:paraId="6EE485E7" w14:textId="77777777" w:rsidR="009F1580" w:rsidRPr="001E4025" w:rsidRDefault="009F1580" w:rsidP="00914CD4">
      <w:pPr>
        <w:pStyle w:val="Geenafstand"/>
        <w:numPr>
          <w:ilvl w:val="0"/>
          <w:numId w:val="32"/>
        </w:numPr>
        <w:spacing w:line="276" w:lineRule="auto"/>
      </w:pPr>
      <w:r w:rsidRPr="001E4025">
        <w:t>uw persoonsgegevens verwerken in overeenstemming met het doel waarvoor deze zijn verstrekt, deze doelen en type persoonsgegevens zijn beschreven in deze privacyverklaring;</w:t>
      </w:r>
    </w:p>
    <w:p w14:paraId="4FF1DDBC" w14:textId="77777777" w:rsidR="009F1580" w:rsidRPr="001E4025" w:rsidRDefault="009F1580" w:rsidP="00914CD4">
      <w:pPr>
        <w:pStyle w:val="Geenafstand"/>
        <w:numPr>
          <w:ilvl w:val="0"/>
          <w:numId w:val="32"/>
        </w:numPr>
        <w:spacing w:line="276" w:lineRule="auto"/>
        <w:ind w:left="714" w:hanging="357"/>
      </w:pPr>
      <w:r w:rsidRPr="001E4025">
        <w:t>verwerking van uw persoonsgegevens beperkt is tot enkel die gegevens welke minimaal nodig zijn voor de doeleinden waarvoor ze worden verwerkt;</w:t>
      </w:r>
    </w:p>
    <w:p w14:paraId="0CD46804" w14:textId="77777777" w:rsidR="009F1580" w:rsidRPr="001E4025" w:rsidRDefault="009F1580" w:rsidP="00914CD4">
      <w:pPr>
        <w:pStyle w:val="Geenafstand"/>
        <w:numPr>
          <w:ilvl w:val="0"/>
          <w:numId w:val="32"/>
        </w:numPr>
        <w:spacing w:line="276" w:lineRule="auto"/>
      </w:pPr>
      <w:r w:rsidRPr="001E4025">
        <w:t>vragen om uw uitdrukkelijke toestemming als wij deze nodig hebben voor de verwerking van uw persoonsgegevens;</w:t>
      </w:r>
    </w:p>
    <w:p w14:paraId="4BA71873" w14:textId="77777777" w:rsidR="009F1580" w:rsidRPr="001E4025" w:rsidRDefault="009F1580" w:rsidP="00914CD4">
      <w:pPr>
        <w:pStyle w:val="Geenafstand"/>
        <w:numPr>
          <w:ilvl w:val="0"/>
          <w:numId w:val="32"/>
        </w:numPr>
        <w:spacing w:line="276" w:lineRule="auto"/>
      </w:pPr>
      <w:r w:rsidRPr="001E4025">
        <w:t>passende technische en organisatorische maatregelen hebben genomen zodat de beveiliging van uw persoonsgegevens gewaarborgd is;</w:t>
      </w:r>
    </w:p>
    <w:p w14:paraId="6461DA0D" w14:textId="77777777" w:rsidR="009F1580" w:rsidRPr="001E4025" w:rsidRDefault="009F1580" w:rsidP="00914CD4">
      <w:pPr>
        <w:pStyle w:val="Geenafstand"/>
        <w:numPr>
          <w:ilvl w:val="0"/>
          <w:numId w:val="32"/>
        </w:numPr>
        <w:spacing w:line="276" w:lineRule="auto"/>
      </w:pPr>
      <w:r w:rsidRPr="001E4025">
        <w:t>geen persoonsgegevens doorgeven aan andere partijen, tenzij dit nodig is voor uitvoering van de doeleinden waarvoor ze zijn verstrekt;</w:t>
      </w:r>
    </w:p>
    <w:p w14:paraId="18F7229B" w14:textId="77777777" w:rsidR="009F1580" w:rsidRPr="001E4025" w:rsidRDefault="009F1580" w:rsidP="00914CD4">
      <w:pPr>
        <w:pStyle w:val="Geenafstand"/>
        <w:numPr>
          <w:ilvl w:val="0"/>
          <w:numId w:val="32"/>
        </w:numPr>
        <w:spacing w:line="276" w:lineRule="auto"/>
      </w:pPr>
      <w:r w:rsidRPr="001E4025">
        <w:t>op de hoogte zijn van uw rechten omtrent uw persoonsgegevens, u hierop willen wijzen en deze respecteren.</w:t>
      </w:r>
    </w:p>
    <w:p w14:paraId="5BF74DC7" w14:textId="77777777" w:rsidR="009F1580" w:rsidRPr="001E4025" w:rsidRDefault="009F1580" w:rsidP="00914CD4">
      <w:pPr>
        <w:pStyle w:val="Geenafstand"/>
        <w:spacing w:line="276" w:lineRule="auto"/>
      </w:pPr>
    </w:p>
    <w:p w14:paraId="396FB159" w14:textId="44F04848" w:rsidR="009F1580" w:rsidRPr="001E4025" w:rsidRDefault="009F1580" w:rsidP="00914CD4">
      <w:pPr>
        <w:pStyle w:val="Geenafstand"/>
        <w:spacing w:line="276" w:lineRule="auto"/>
        <w:rPr>
          <w:rFonts w:asciiTheme="minorHAnsi" w:eastAsiaTheme="minorHAnsi" w:hAnsiTheme="minorHAnsi" w:cstheme="minorBidi"/>
          <w:lang w:val="nl-BE"/>
        </w:rPr>
      </w:pPr>
      <w:r w:rsidRPr="001E4025">
        <w:rPr>
          <w:rFonts w:asciiTheme="minorHAnsi" w:eastAsiaTheme="minorHAnsi" w:hAnsiTheme="minorHAnsi" w:cstheme="minorBidi"/>
          <w:lang w:val="nl-BE"/>
        </w:rPr>
        <w:t>Als DFK</w:t>
      </w:r>
      <w:r w:rsidR="00AA04FD" w:rsidRPr="001E4025">
        <w:rPr>
          <w:bCs/>
        </w:rPr>
        <w:t xml:space="preserve"> </w:t>
      </w:r>
      <w:r w:rsidR="009F7BC4" w:rsidRPr="001E4025">
        <w:rPr>
          <w:bCs/>
        </w:rPr>
        <w:t>vzw</w:t>
      </w:r>
      <w:r w:rsidRPr="001E4025">
        <w:rPr>
          <w:rFonts w:asciiTheme="minorHAnsi" w:eastAsiaTheme="minorHAnsi" w:hAnsiTheme="minorHAnsi" w:cstheme="minorBidi"/>
          <w:lang w:val="nl-BE"/>
        </w:rPr>
        <w:t xml:space="preserve"> zijn wij verantwoordelijk voor de verwerking van uw persoonsgegevens. Indien u na het doornemen van onze privacyverklaring, vragen heeft hierover of contact met ons wenst op te nemen kan dit via onderstaande contactgegevens:</w:t>
      </w:r>
    </w:p>
    <w:p w14:paraId="0CF365F2" w14:textId="7D9467EF" w:rsidR="009F1580" w:rsidRPr="001E4025" w:rsidRDefault="009F1580" w:rsidP="00914CD4">
      <w:pPr>
        <w:pStyle w:val="Geenafstand"/>
        <w:spacing w:line="276" w:lineRule="auto"/>
        <w:ind w:left="1416"/>
        <w:rPr>
          <w:rFonts w:asciiTheme="minorHAnsi" w:eastAsiaTheme="minorHAnsi" w:hAnsiTheme="minorHAnsi" w:cstheme="minorBidi"/>
          <w:lang w:val="nl-BE"/>
        </w:rPr>
      </w:pPr>
      <w:r w:rsidRPr="001E4025">
        <w:rPr>
          <w:rFonts w:asciiTheme="minorHAnsi" w:eastAsiaTheme="minorHAnsi" w:hAnsiTheme="minorHAnsi" w:cstheme="minorBidi"/>
          <w:lang w:val="nl-BE"/>
        </w:rPr>
        <w:t>Darts Federatie Kempen</w:t>
      </w:r>
      <w:r w:rsidR="00AA04FD" w:rsidRPr="001E4025">
        <w:rPr>
          <w:rFonts w:asciiTheme="minorHAnsi" w:eastAsiaTheme="minorHAnsi" w:hAnsiTheme="minorHAnsi" w:cstheme="minorBidi"/>
          <w:lang w:val="nl-BE"/>
        </w:rPr>
        <w:t xml:space="preserve"> </w:t>
      </w:r>
      <w:r w:rsidR="009F7BC4" w:rsidRPr="001E4025">
        <w:rPr>
          <w:rFonts w:asciiTheme="minorHAnsi" w:eastAsiaTheme="minorHAnsi" w:hAnsiTheme="minorHAnsi" w:cstheme="minorBidi"/>
          <w:lang w:val="nl-BE"/>
        </w:rPr>
        <w:t>vzw</w:t>
      </w:r>
      <w:r w:rsidRPr="001E4025">
        <w:rPr>
          <w:rFonts w:asciiTheme="minorHAnsi" w:eastAsiaTheme="minorHAnsi" w:hAnsiTheme="minorHAnsi" w:cstheme="minorBidi"/>
          <w:lang w:val="nl-BE"/>
        </w:rPr>
        <w:t xml:space="preserve"> “DFK</w:t>
      </w:r>
      <w:r w:rsidR="00AA04FD" w:rsidRPr="001E4025">
        <w:rPr>
          <w:rFonts w:asciiTheme="minorHAnsi" w:eastAsiaTheme="minorHAnsi" w:hAnsiTheme="minorHAnsi" w:cstheme="minorBidi"/>
          <w:lang w:val="nl-BE"/>
        </w:rPr>
        <w:t xml:space="preserve"> </w:t>
      </w:r>
      <w:r w:rsidR="009F7BC4" w:rsidRPr="001E4025">
        <w:rPr>
          <w:rFonts w:asciiTheme="minorHAnsi" w:eastAsiaTheme="minorHAnsi" w:hAnsiTheme="minorHAnsi" w:cstheme="minorBidi"/>
          <w:lang w:val="nl-BE"/>
        </w:rPr>
        <w:t>vzw</w:t>
      </w:r>
      <w:r w:rsidRPr="001E4025">
        <w:rPr>
          <w:rFonts w:asciiTheme="minorHAnsi" w:eastAsiaTheme="minorHAnsi" w:hAnsiTheme="minorHAnsi" w:cstheme="minorBidi"/>
          <w:lang w:val="nl-BE"/>
        </w:rPr>
        <w:t>”</w:t>
      </w:r>
    </w:p>
    <w:p w14:paraId="709ABABF" w14:textId="77777777" w:rsidR="009F1580" w:rsidRPr="001E4025" w:rsidRDefault="009F1580" w:rsidP="00914CD4">
      <w:pPr>
        <w:pStyle w:val="Geenafstand"/>
        <w:spacing w:line="276" w:lineRule="auto"/>
        <w:ind w:left="1416"/>
        <w:rPr>
          <w:rFonts w:asciiTheme="minorHAnsi" w:eastAsiaTheme="minorHAnsi" w:hAnsiTheme="minorHAnsi" w:cstheme="minorBidi"/>
          <w:lang w:val="nl-BE"/>
        </w:rPr>
      </w:pPr>
      <w:r w:rsidRPr="001E4025">
        <w:rPr>
          <w:rFonts w:asciiTheme="minorHAnsi" w:eastAsiaTheme="minorHAnsi" w:hAnsiTheme="minorHAnsi" w:cstheme="minorBidi"/>
          <w:lang w:val="nl-BE"/>
        </w:rPr>
        <w:t>Toekomststraat 1</w:t>
      </w:r>
    </w:p>
    <w:p w14:paraId="7AFB1650" w14:textId="77777777" w:rsidR="009F1580" w:rsidRPr="001E4025" w:rsidRDefault="009F1580" w:rsidP="00914CD4">
      <w:pPr>
        <w:pStyle w:val="Geenafstand"/>
        <w:spacing w:line="276" w:lineRule="auto"/>
        <w:ind w:left="1416"/>
        <w:rPr>
          <w:rFonts w:asciiTheme="minorHAnsi" w:eastAsiaTheme="minorHAnsi" w:hAnsiTheme="minorHAnsi" w:cstheme="minorBidi"/>
          <w:lang w:val="nl-BE"/>
        </w:rPr>
      </w:pPr>
      <w:r w:rsidRPr="001E4025">
        <w:rPr>
          <w:rFonts w:asciiTheme="minorHAnsi" w:eastAsiaTheme="minorHAnsi" w:hAnsiTheme="minorHAnsi" w:cstheme="minorBidi"/>
          <w:lang w:val="nl-BE"/>
        </w:rPr>
        <w:t>2430 Laakdal</w:t>
      </w:r>
    </w:p>
    <w:p w14:paraId="0D93EEAE" w14:textId="77777777" w:rsidR="009F1580" w:rsidRPr="001E4025" w:rsidRDefault="009F1580" w:rsidP="00914CD4">
      <w:pPr>
        <w:pStyle w:val="Geenafstand"/>
        <w:spacing w:line="276" w:lineRule="auto"/>
        <w:ind w:left="1416"/>
        <w:rPr>
          <w:rFonts w:asciiTheme="minorHAnsi" w:eastAsiaTheme="minorHAnsi" w:hAnsiTheme="minorHAnsi" w:cstheme="minorBidi"/>
          <w:lang w:val="nl-BE"/>
        </w:rPr>
      </w:pPr>
      <w:r w:rsidRPr="001E4025">
        <w:rPr>
          <w:rFonts w:asciiTheme="minorHAnsi" w:eastAsiaTheme="minorHAnsi" w:hAnsiTheme="minorHAnsi" w:cstheme="minorBidi"/>
          <w:lang w:val="nl-BE"/>
        </w:rPr>
        <w:t>info@dfk.be</w:t>
      </w:r>
    </w:p>
    <w:p w14:paraId="7F38472C" w14:textId="77777777" w:rsidR="009F1580" w:rsidRPr="001E4025" w:rsidRDefault="009F1580" w:rsidP="009F1580">
      <w:pPr>
        <w:pStyle w:val="Geenafstand"/>
        <w:spacing w:after="120"/>
      </w:pPr>
    </w:p>
    <w:p w14:paraId="2D0F6B81" w14:textId="77777777" w:rsidR="009F1580" w:rsidRPr="001E4025" w:rsidRDefault="009F1580" w:rsidP="009F1580">
      <w:pPr>
        <w:pStyle w:val="Geenafstand"/>
        <w:spacing w:after="120"/>
        <w:rPr>
          <w:b/>
        </w:rPr>
      </w:pPr>
      <w:r w:rsidRPr="001E4025">
        <w:rPr>
          <w:b/>
        </w:rPr>
        <w:t>Waarom verwerken wij persoonsgegevens</w:t>
      </w:r>
    </w:p>
    <w:p w14:paraId="439C0BE7" w14:textId="2770FD8F" w:rsidR="009F1580" w:rsidRPr="001E4025" w:rsidRDefault="009F1580" w:rsidP="00914CD4">
      <w:pPr>
        <w:pStyle w:val="Geenafstand"/>
        <w:spacing w:line="276" w:lineRule="auto"/>
        <w:rPr>
          <w:rFonts w:asciiTheme="minorHAnsi" w:eastAsiaTheme="minorHAnsi" w:hAnsiTheme="minorHAnsi" w:cstheme="minorBidi"/>
          <w:lang w:val="nl-BE"/>
        </w:rPr>
      </w:pPr>
      <w:r w:rsidRPr="001E4025">
        <w:rPr>
          <w:rFonts w:asciiTheme="minorHAnsi" w:eastAsiaTheme="minorHAnsi" w:hAnsiTheme="minorHAnsi" w:cstheme="minorBidi"/>
          <w:lang w:val="nl-BE"/>
        </w:rPr>
        <w:t xml:space="preserve">Uw persoonsgegevens worden door DFK </w:t>
      </w:r>
      <w:r w:rsidR="00937DA6" w:rsidRPr="001E4025">
        <w:rPr>
          <w:rFonts w:asciiTheme="minorHAnsi" w:eastAsiaTheme="minorHAnsi" w:hAnsiTheme="minorHAnsi" w:cstheme="minorBidi"/>
          <w:lang w:val="nl-BE"/>
        </w:rPr>
        <w:t>vzw</w:t>
      </w:r>
      <w:r w:rsidR="00AA04FD" w:rsidRPr="001E4025">
        <w:rPr>
          <w:rFonts w:asciiTheme="minorHAnsi" w:eastAsiaTheme="minorHAnsi" w:hAnsiTheme="minorHAnsi" w:cstheme="minorBidi"/>
          <w:lang w:val="nl-BE"/>
        </w:rPr>
        <w:t xml:space="preserve"> </w:t>
      </w:r>
      <w:r w:rsidRPr="001E4025">
        <w:rPr>
          <w:rFonts w:asciiTheme="minorHAnsi" w:eastAsiaTheme="minorHAnsi" w:hAnsiTheme="minorHAnsi" w:cstheme="minorBidi"/>
          <w:lang w:val="nl-BE"/>
        </w:rPr>
        <w:t>verwerkt ten behoeve van de volgende doeleinden en rechtsgronden:</w:t>
      </w:r>
    </w:p>
    <w:p w14:paraId="5481872A" w14:textId="205F6647" w:rsidR="009F1580" w:rsidRPr="001E4025" w:rsidRDefault="009F1580" w:rsidP="00914CD4">
      <w:pPr>
        <w:pStyle w:val="Geenafstand"/>
        <w:numPr>
          <w:ilvl w:val="0"/>
          <w:numId w:val="33"/>
        </w:numPr>
        <w:spacing w:line="276" w:lineRule="auto"/>
      </w:pPr>
      <w:r w:rsidRPr="001E4025">
        <w:t xml:space="preserve">om te kunnen deelnemen aan de activiteiten van </w:t>
      </w:r>
      <w:r w:rsidR="00937DA6" w:rsidRPr="001E4025">
        <w:t>D</w:t>
      </w:r>
      <w:r w:rsidRPr="001E4025">
        <w:t>FK</w:t>
      </w:r>
      <w:r w:rsidR="00937DA6" w:rsidRPr="001E4025">
        <w:t xml:space="preserve"> vzw</w:t>
      </w:r>
      <w:r w:rsidR="00AA04FD" w:rsidRPr="001E4025">
        <w:rPr>
          <w:bCs/>
        </w:rPr>
        <w:t xml:space="preserve"> </w:t>
      </w:r>
      <w:r w:rsidRPr="001E4025">
        <w:t xml:space="preserve">(uitvoering overeenkomst); </w:t>
      </w:r>
    </w:p>
    <w:p w14:paraId="082B45D4" w14:textId="77777777" w:rsidR="009F1580" w:rsidRPr="001E4025" w:rsidRDefault="009F1580" w:rsidP="00914CD4">
      <w:pPr>
        <w:pStyle w:val="Geenafstand"/>
        <w:numPr>
          <w:ilvl w:val="0"/>
          <w:numId w:val="33"/>
        </w:numPr>
        <w:spacing w:line="276" w:lineRule="auto"/>
      </w:pPr>
      <w:r w:rsidRPr="001E4025">
        <w:t xml:space="preserve">het versturen van nieuwsbrieven en uitnodigingen (toestemming betrokkene); </w:t>
      </w:r>
    </w:p>
    <w:p w14:paraId="7F229B3F" w14:textId="38FE5256" w:rsidR="009F1580" w:rsidRPr="001E4025" w:rsidRDefault="009F1580" w:rsidP="00914CD4">
      <w:pPr>
        <w:pStyle w:val="Geenafstand"/>
        <w:numPr>
          <w:ilvl w:val="0"/>
          <w:numId w:val="33"/>
        </w:numPr>
        <w:spacing w:line="276" w:lineRule="auto"/>
      </w:pPr>
      <w:r w:rsidRPr="001E4025">
        <w:t>het opmaken van kalenders, rangschikkingen, prijsuitreikingen</w:t>
      </w:r>
      <w:r w:rsidR="00DE49F2" w:rsidRPr="001E4025">
        <w:t>;</w:t>
      </w:r>
    </w:p>
    <w:p w14:paraId="6DAAB9CB" w14:textId="77777777" w:rsidR="009F1580" w:rsidRPr="001E4025" w:rsidRDefault="009F1580" w:rsidP="00914CD4">
      <w:pPr>
        <w:pStyle w:val="Geenafstand"/>
        <w:numPr>
          <w:ilvl w:val="0"/>
          <w:numId w:val="33"/>
        </w:numPr>
        <w:spacing w:line="276" w:lineRule="auto"/>
      </w:pPr>
      <w:r w:rsidRPr="001E4025">
        <w:t>het maken van lidkaarten.</w:t>
      </w:r>
    </w:p>
    <w:p w14:paraId="49A68EF7" w14:textId="77777777" w:rsidR="009F1580" w:rsidRPr="001E4025" w:rsidRDefault="009F1580" w:rsidP="00914CD4">
      <w:pPr>
        <w:pStyle w:val="Geenafstand"/>
        <w:spacing w:line="276" w:lineRule="auto"/>
      </w:pPr>
    </w:p>
    <w:p w14:paraId="15C77B11" w14:textId="77777777" w:rsidR="009F1580" w:rsidRPr="001E4025" w:rsidRDefault="009F1580" w:rsidP="00914CD4">
      <w:pPr>
        <w:pStyle w:val="Geenafstand"/>
        <w:spacing w:line="276" w:lineRule="auto"/>
      </w:pPr>
      <w:r w:rsidRPr="001E4025">
        <w:t xml:space="preserve">Voor de bovenstaande doelstellingen kunnen wij de volgende persoonsgegevens van u vragen (opslagen, verzamelen, verwerken): </w:t>
      </w:r>
    </w:p>
    <w:p w14:paraId="20C8ECC8" w14:textId="4EE139DD" w:rsidR="009F1580" w:rsidRPr="001E4025" w:rsidRDefault="009F1580" w:rsidP="00914CD4">
      <w:pPr>
        <w:pStyle w:val="Geenafstand"/>
        <w:numPr>
          <w:ilvl w:val="0"/>
          <w:numId w:val="34"/>
        </w:numPr>
        <w:spacing w:line="276" w:lineRule="auto"/>
      </w:pPr>
      <w:r w:rsidRPr="001E4025">
        <w:t>persoonlijke identiteitsgegevens: naam, voornaam, adres, telefoonnummer, e-mail;</w:t>
      </w:r>
    </w:p>
    <w:p w14:paraId="57307192" w14:textId="3175A362" w:rsidR="009F1580" w:rsidRPr="001E4025" w:rsidRDefault="009F1580" w:rsidP="00914CD4">
      <w:pPr>
        <w:pStyle w:val="Geenafstand"/>
        <w:numPr>
          <w:ilvl w:val="0"/>
          <w:numId w:val="34"/>
        </w:numPr>
        <w:spacing w:line="276" w:lineRule="auto"/>
      </w:pPr>
      <w:r w:rsidRPr="001E4025">
        <w:t>persoonlijke kenmerken: geslacht, geboortedatum, nationaliteit;</w:t>
      </w:r>
    </w:p>
    <w:p w14:paraId="7881E1BA" w14:textId="77777777" w:rsidR="009F1580" w:rsidRPr="001E4025" w:rsidRDefault="009F1580" w:rsidP="00914CD4">
      <w:pPr>
        <w:pStyle w:val="Geenafstand"/>
        <w:numPr>
          <w:ilvl w:val="0"/>
          <w:numId w:val="34"/>
        </w:numPr>
        <w:spacing w:line="276" w:lineRule="auto"/>
      </w:pPr>
      <w:r w:rsidRPr="001E4025">
        <w:t>pasfoto voor gebruik op lidkaarten en op het digitale wedstrijdblad.</w:t>
      </w:r>
    </w:p>
    <w:p w14:paraId="29BD87CB" w14:textId="77777777" w:rsidR="009F1580" w:rsidRPr="001E4025" w:rsidRDefault="009F1580" w:rsidP="00914CD4">
      <w:pPr>
        <w:pStyle w:val="Geenafstand"/>
        <w:spacing w:line="276" w:lineRule="auto"/>
      </w:pPr>
    </w:p>
    <w:p w14:paraId="670F4DE3" w14:textId="77777777" w:rsidR="009F1580" w:rsidRPr="001E4025" w:rsidRDefault="009F1580" w:rsidP="00914CD4">
      <w:pPr>
        <w:pStyle w:val="Geenafstand"/>
        <w:spacing w:line="276" w:lineRule="auto"/>
      </w:pPr>
      <w:r w:rsidRPr="001E4025">
        <w:t>We gebruiken de verzamelde gegevens alleen voor de doeleinden waarvoor we de gegevens hebben verkregen.</w:t>
      </w:r>
    </w:p>
    <w:p w14:paraId="512BE0D2" w14:textId="1C933DFB" w:rsidR="00914CD4" w:rsidRPr="001E4025" w:rsidRDefault="00914CD4">
      <w:pPr>
        <w:rPr>
          <w:rFonts w:ascii="Calibri" w:eastAsia="Calibri" w:hAnsi="Calibri" w:cs="Times New Roman"/>
          <w:b/>
          <w:lang w:val="nl-NL"/>
        </w:rPr>
      </w:pPr>
      <w:r w:rsidRPr="001E4025">
        <w:rPr>
          <w:b/>
        </w:rPr>
        <w:br w:type="page"/>
      </w:r>
    </w:p>
    <w:p w14:paraId="1B5CAC96" w14:textId="77777777" w:rsidR="009F1580" w:rsidRPr="001E4025" w:rsidRDefault="009F1580" w:rsidP="009F1580">
      <w:pPr>
        <w:pStyle w:val="Geenafstand"/>
        <w:spacing w:after="120"/>
        <w:rPr>
          <w:b/>
        </w:rPr>
      </w:pPr>
      <w:r w:rsidRPr="001E4025">
        <w:rPr>
          <w:b/>
        </w:rPr>
        <w:lastRenderedPageBreak/>
        <w:t>Verstrekking aan derden</w:t>
      </w:r>
    </w:p>
    <w:p w14:paraId="4D55B73B" w14:textId="77777777" w:rsidR="009F1580" w:rsidRPr="001E4025" w:rsidRDefault="009F1580" w:rsidP="00914CD4">
      <w:pPr>
        <w:pStyle w:val="Geenafstand"/>
        <w:spacing w:line="276" w:lineRule="auto"/>
      </w:pPr>
      <w:r w:rsidRPr="001E4025">
        <w:t>De gegevens die u aan ons geeft kunnen wij aan derde partijen verstrekken indien dit noodzakelijk is voor uitvoering van de hierboven beschreven doeleinden. Zo maken wij gebruik van een derde partij voor:</w:t>
      </w:r>
    </w:p>
    <w:p w14:paraId="6C6329DF" w14:textId="77777777" w:rsidR="009F1580" w:rsidRPr="001E4025" w:rsidRDefault="009F1580" w:rsidP="00914CD4">
      <w:pPr>
        <w:pStyle w:val="Geenafstand"/>
        <w:numPr>
          <w:ilvl w:val="0"/>
          <w:numId w:val="35"/>
        </w:numPr>
        <w:spacing w:line="276" w:lineRule="auto"/>
      </w:pPr>
      <w:r w:rsidRPr="001E4025">
        <w:t xml:space="preserve">het verzorgen van de internetomgeving (webhosting); </w:t>
      </w:r>
    </w:p>
    <w:p w14:paraId="334A4F3E" w14:textId="57285536" w:rsidR="009F1580" w:rsidRPr="001E4025" w:rsidRDefault="009F1580" w:rsidP="00914CD4">
      <w:pPr>
        <w:pStyle w:val="Geenafstand"/>
        <w:numPr>
          <w:ilvl w:val="0"/>
          <w:numId w:val="35"/>
        </w:numPr>
        <w:spacing w:line="276" w:lineRule="auto"/>
      </w:pPr>
      <w:r w:rsidRPr="001E4025">
        <w:t>het verzorgen van IT-infrastructuur (o.a. IT</w:t>
      </w:r>
      <w:r w:rsidR="0093597A" w:rsidRPr="001E4025">
        <w:t>-</w:t>
      </w:r>
      <w:r w:rsidRPr="001E4025">
        <w:t xml:space="preserve">netwerk, …); </w:t>
      </w:r>
    </w:p>
    <w:p w14:paraId="44CEC17C" w14:textId="77777777" w:rsidR="009F1580" w:rsidRPr="001E4025" w:rsidRDefault="009F1580" w:rsidP="00914CD4">
      <w:pPr>
        <w:pStyle w:val="Geenafstand"/>
        <w:numPr>
          <w:ilvl w:val="0"/>
          <w:numId w:val="35"/>
        </w:numPr>
        <w:spacing w:line="276" w:lineRule="auto"/>
      </w:pPr>
      <w:r w:rsidRPr="001E4025">
        <w:t xml:space="preserve">het verzorgen (en verspreiden) van nieuwsbrieven en uitnodigingen. </w:t>
      </w:r>
    </w:p>
    <w:p w14:paraId="4AE18238" w14:textId="77777777" w:rsidR="009F1580" w:rsidRPr="001E4025" w:rsidRDefault="009F1580" w:rsidP="00914CD4">
      <w:pPr>
        <w:pStyle w:val="Geenafstand"/>
        <w:spacing w:line="276" w:lineRule="auto"/>
      </w:pPr>
    </w:p>
    <w:p w14:paraId="484D85D2" w14:textId="77777777" w:rsidR="009F1580" w:rsidRPr="001E4025" w:rsidRDefault="009F1580" w:rsidP="00914CD4">
      <w:pPr>
        <w:pStyle w:val="Geenafstand"/>
        <w:spacing w:line="276" w:lineRule="auto"/>
      </w:pPr>
      <w:r w:rsidRPr="001E4025">
        <w:t xml:space="preserve">Wij geven nooit persoonsgegevens door aan andere partijen waarmee we geen verwerkersovereenkomst hebben afgesloten. </w:t>
      </w:r>
    </w:p>
    <w:p w14:paraId="61139D35" w14:textId="77777777" w:rsidR="009F1580" w:rsidRPr="001E4025" w:rsidRDefault="009F1580" w:rsidP="00914CD4">
      <w:pPr>
        <w:pStyle w:val="Geenafstand"/>
        <w:spacing w:line="276" w:lineRule="auto"/>
      </w:pPr>
      <w:r w:rsidRPr="001E4025">
        <w:t xml:space="preserve">Met deze partijen (verwerkers) maken wij uiteraard de nodige afspraken om de beveiliging van uw persoonsgegevens te waarborgen. </w:t>
      </w:r>
    </w:p>
    <w:p w14:paraId="4882E4E0" w14:textId="77777777" w:rsidR="009F1580" w:rsidRPr="001E4025" w:rsidRDefault="009F1580" w:rsidP="00914CD4">
      <w:pPr>
        <w:pStyle w:val="Geenafstand"/>
        <w:spacing w:line="276" w:lineRule="auto"/>
      </w:pPr>
    </w:p>
    <w:p w14:paraId="6093516C" w14:textId="1A42C1CC" w:rsidR="009F1580" w:rsidRPr="001E4025" w:rsidRDefault="009F1580" w:rsidP="00914CD4">
      <w:pPr>
        <w:pStyle w:val="Geenafstand"/>
        <w:spacing w:line="276" w:lineRule="auto"/>
      </w:pPr>
      <w:r w:rsidRPr="001E4025">
        <w:t>Verder zullen wij de door u verstrekte gegevens niet aan derden doorgeven, tenzij dit wettelijk verplicht en toegestaan is. Tevens kunnen wij persoonsgegevens delen met derden indien u ons hier (schriftelijk) toestemming voor geeft. U heeft het recht deze toestemming te</w:t>
      </w:r>
      <w:r w:rsidR="0093597A" w:rsidRPr="001E4025">
        <w:t xml:space="preserve"> </w:t>
      </w:r>
      <w:r w:rsidRPr="001E4025">
        <w:t>allen tijde in te trekken, zonder dat dit afbreuk doet aan de rechtmatigheid van de verwerking voor de intrekking daarvan. Wij verstrekken geen persoonsgegevens aan partijen welke gevestigd zijn buiten de EU.</w:t>
      </w:r>
    </w:p>
    <w:p w14:paraId="0EA7733B" w14:textId="77777777" w:rsidR="009F1580" w:rsidRPr="001E4025" w:rsidRDefault="009F1580" w:rsidP="009F1580">
      <w:pPr>
        <w:pStyle w:val="Geenafstand"/>
        <w:spacing w:after="120"/>
        <w:rPr>
          <w:b/>
        </w:rPr>
      </w:pPr>
    </w:p>
    <w:p w14:paraId="48FC4D7D" w14:textId="77777777" w:rsidR="009F1580" w:rsidRPr="001E4025" w:rsidRDefault="009F1580" w:rsidP="009F1580">
      <w:pPr>
        <w:pStyle w:val="Geenafstand"/>
        <w:spacing w:after="120"/>
        <w:rPr>
          <w:b/>
        </w:rPr>
      </w:pPr>
      <w:r w:rsidRPr="001E4025">
        <w:rPr>
          <w:b/>
        </w:rPr>
        <w:t>Minderjarigen</w:t>
      </w:r>
    </w:p>
    <w:p w14:paraId="123590F3" w14:textId="20C6A47A" w:rsidR="009F1580" w:rsidRPr="001E4025" w:rsidRDefault="009F1580" w:rsidP="00914CD4">
      <w:pPr>
        <w:pStyle w:val="Geenafstand"/>
        <w:spacing w:line="276" w:lineRule="auto"/>
      </w:pPr>
      <w:r w:rsidRPr="001E4025">
        <w:t>Wij verwerken enkel en alleen persoonsgegevens van minderjarigen (personen jonger dan 1</w:t>
      </w:r>
      <w:r w:rsidR="00AA04FD" w:rsidRPr="001E4025">
        <w:t>8</w:t>
      </w:r>
      <w:r w:rsidRPr="001E4025">
        <w:t xml:space="preserve"> jaar) indien daarvoor schriftelijke toestemming is gegeven door de ouder of wettelijke vertegenwoordiger.</w:t>
      </w:r>
    </w:p>
    <w:p w14:paraId="2C067A45" w14:textId="77777777" w:rsidR="009F1580" w:rsidRPr="001E4025" w:rsidRDefault="009F1580" w:rsidP="009F1580">
      <w:pPr>
        <w:pStyle w:val="Geenafstand"/>
        <w:spacing w:after="120"/>
        <w:rPr>
          <w:b/>
        </w:rPr>
      </w:pPr>
    </w:p>
    <w:p w14:paraId="0F8D6131" w14:textId="77777777" w:rsidR="009F1580" w:rsidRPr="001E4025" w:rsidRDefault="009F1580" w:rsidP="009F1580">
      <w:pPr>
        <w:pStyle w:val="Geenafstand"/>
        <w:spacing w:after="120"/>
        <w:rPr>
          <w:b/>
        </w:rPr>
      </w:pPr>
      <w:r w:rsidRPr="001E4025">
        <w:rPr>
          <w:b/>
        </w:rPr>
        <w:t>Bewaartermijn</w:t>
      </w:r>
    </w:p>
    <w:p w14:paraId="3DD64A26" w14:textId="323A8315" w:rsidR="009F1580" w:rsidRPr="001E4025" w:rsidRDefault="003B01B6" w:rsidP="00914CD4">
      <w:pPr>
        <w:pStyle w:val="Geenafstand"/>
        <w:spacing w:line="276" w:lineRule="auto"/>
      </w:pPr>
      <w:r w:rsidRPr="001E4025">
        <w:t>D</w:t>
      </w:r>
      <w:r w:rsidR="009F1580" w:rsidRPr="001E4025">
        <w:t>FK</w:t>
      </w:r>
      <w:r w:rsidR="00F16ADC" w:rsidRPr="001E4025">
        <w:t xml:space="preserve"> vzw </w:t>
      </w:r>
      <w:r w:rsidR="009F1580" w:rsidRPr="001E4025">
        <w:t>bewaart persoonsgegevens niet langer dan noodzakelijk voor het doel waarvoor deze zijn verstrekt dan wel op grond van de wet is vereist. De gegevens worden niet langer dan één jaar bewaard.</w:t>
      </w:r>
    </w:p>
    <w:p w14:paraId="60E77A3B" w14:textId="77777777" w:rsidR="009F1580" w:rsidRPr="001E4025" w:rsidRDefault="009F1580" w:rsidP="009F1580">
      <w:pPr>
        <w:pStyle w:val="Geenafstand"/>
        <w:spacing w:after="120"/>
        <w:rPr>
          <w:b/>
        </w:rPr>
      </w:pPr>
    </w:p>
    <w:p w14:paraId="2B490EE3" w14:textId="77777777" w:rsidR="009F1580" w:rsidRPr="001E4025" w:rsidRDefault="009F1580" w:rsidP="009F1580">
      <w:pPr>
        <w:pStyle w:val="Geenafstand"/>
        <w:spacing w:after="120"/>
        <w:rPr>
          <w:b/>
        </w:rPr>
      </w:pPr>
      <w:r w:rsidRPr="001E4025">
        <w:rPr>
          <w:b/>
        </w:rPr>
        <w:t xml:space="preserve">Beveiliging van de gegevens </w:t>
      </w:r>
    </w:p>
    <w:p w14:paraId="2CCCF20F" w14:textId="08BE7BEC" w:rsidR="009F1580" w:rsidRPr="001E4025" w:rsidRDefault="009F1580" w:rsidP="00914CD4">
      <w:pPr>
        <w:pStyle w:val="Geenafstand"/>
        <w:spacing w:line="276" w:lineRule="auto"/>
      </w:pPr>
      <w:r w:rsidRPr="001E4025">
        <w:t>Wij hebben passende technische en organisatorische maatregelen genomen om persoonsgegevens van u te beschermen tegen onrechtmatige verwerking</w:t>
      </w:r>
      <w:r w:rsidR="0093597A" w:rsidRPr="001E4025">
        <w:t>. Z</w:t>
      </w:r>
      <w:r w:rsidRPr="001E4025">
        <w:t xml:space="preserve">o hebben we bijvoorbeeld de volgende maatregelen genomen: </w:t>
      </w:r>
    </w:p>
    <w:p w14:paraId="4D6EE9E3" w14:textId="7C36310E" w:rsidR="009F1580" w:rsidRPr="001E4025" w:rsidRDefault="009F1580" w:rsidP="00914CD4">
      <w:pPr>
        <w:pStyle w:val="Geenafstand"/>
        <w:numPr>
          <w:ilvl w:val="0"/>
          <w:numId w:val="36"/>
        </w:numPr>
        <w:spacing w:line="276" w:lineRule="auto"/>
      </w:pPr>
      <w:r w:rsidRPr="001E4025">
        <w:t>alle personen die namens DFK</w:t>
      </w:r>
      <w:r w:rsidR="00AA04FD" w:rsidRPr="001E4025">
        <w:rPr>
          <w:bCs/>
        </w:rPr>
        <w:t xml:space="preserve"> </w:t>
      </w:r>
      <w:r w:rsidR="00F16ADC" w:rsidRPr="001E4025">
        <w:rPr>
          <w:bCs/>
        </w:rPr>
        <w:t>vzw</w:t>
      </w:r>
      <w:r w:rsidR="00AA04FD" w:rsidRPr="001E4025">
        <w:rPr>
          <w:bCs/>
        </w:rPr>
        <w:t xml:space="preserve"> </w:t>
      </w:r>
      <w:r w:rsidRPr="001E4025">
        <w:t xml:space="preserve"> van uw gegevens kennis kunnen nemen, zijn gehouden aan geheimhouding daarvan;</w:t>
      </w:r>
    </w:p>
    <w:p w14:paraId="330F8B66" w14:textId="77777777" w:rsidR="009F1580" w:rsidRPr="001E4025" w:rsidRDefault="009F1580" w:rsidP="00914CD4">
      <w:pPr>
        <w:pStyle w:val="Geenafstand"/>
        <w:numPr>
          <w:ilvl w:val="0"/>
          <w:numId w:val="36"/>
        </w:numPr>
        <w:spacing w:line="276" w:lineRule="auto"/>
      </w:pPr>
      <w:r w:rsidRPr="001E4025">
        <w:t xml:space="preserve">we hanteren een gebruikersnaam en wachtwoordbeleid op al onze systemen; </w:t>
      </w:r>
    </w:p>
    <w:p w14:paraId="76638B0A" w14:textId="77777777" w:rsidR="009F1580" w:rsidRPr="001E4025" w:rsidRDefault="009F1580" w:rsidP="00914CD4">
      <w:pPr>
        <w:pStyle w:val="Geenafstand"/>
        <w:numPr>
          <w:ilvl w:val="0"/>
          <w:numId w:val="36"/>
        </w:numPr>
        <w:spacing w:line="276" w:lineRule="auto"/>
      </w:pPr>
      <w:r w:rsidRPr="001E4025">
        <w:t xml:space="preserve">we </w:t>
      </w:r>
      <w:proofErr w:type="spellStart"/>
      <w:r w:rsidRPr="001E4025">
        <w:t>pseudonimiseren</w:t>
      </w:r>
      <w:proofErr w:type="spellEnd"/>
      <w:r w:rsidRPr="001E4025">
        <w:t xml:space="preserve"> en zorgen voor de encryptie van persoonsgegevens als daar aanleiding toe is; </w:t>
      </w:r>
    </w:p>
    <w:p w14:paraId="63D9E74E" w14:textId="77777777" w:rsidR="009F1580" w:rsidRPr="001E4025" w:rsidRDefault="009F1580" w:rsidP="00914CD4">
      <w:pPr>
        <w:pStyle w:val="Geenafstand"/>
        <w:numPr>
          <w:ilvl w:val="0"/>
          <w:numId w:val="36"/>
        </w:numPr>
        <w:spacing w:line="276" w:lineRule="auto"/>
      </w:pPr>
      <w:r w:rsidRPr="001E4025">
        <w:t>wij maken back-ups van de persoonsgegevens om deze te kunnen herstellen bij fysieke of technische incidenten;</w:t>
      </w:r>
    </w:p>
    <w:p w14:paraId="398B9219" w14:textId="77777777" w:rsidR="009F1580" w:rsidRPr="001E4025" w:rsidRDefault="009F1580" w:rsidP="00914CD4">
      <w:pPr>
        <w:pStyle w:val="Geenafstand"/>
        <w:numPr>
          <w:ilvl w:val="0"/>
          <w:numId w:val="36"/>
        </w:numPr>
        <w:spacing w:line="276" w:lineRule="auto"/>
      </w:pPr>
      <w:r w:rsidRPr="001E4025">
        <w:t>we testen en evalueren regelmatig onze maatregelen;</w:t>
      </w:r>
    </w:p>
    <w:p w14:paraId="3A709F1A" w14:textId="77777777" w:rsidR="009F1580" w:rsidRPr="001E4025" w:rsidRDefault="009F1580" w:rsidP="00914CD4">
      <w:pPr>
        <w:pStyle w:val="Geenafstand"/>
        <w:numPr>
          <w:ilvl w:val="0"/>
          <w:numId w:val="36"/>
        </w:numPr>
        <w:spacing w:line="276" w:lineRule="auto"/>
      </w:pPr>
      <w:r w:rsidRPr="001E4025">
        <w:t xml:space="preserve">onze medewerkers zijn geïnformeerd over het belang van de bescherming van persoonsgegevens. </w:t>
      </w:r>
    </w:p>
    <w:p w14:paraId="0D947001" w14:textId="77777777" w:rsidR="009F1580" w:rsidRPr="001E4025" w:rsidRDefault="009F1580" w:rsidP="009F1580">
      <w:pPr>
        <w:pStyle w:val="Geenafstand"/>
        <w:spacing w:after="120"/>
        <w:rPr>
          <w:b/>
        </w:rPr>
      </w:pPr>
    </w:p>
    <w:p w14:paraId="12999BC0" w14:textId="77777777" w:rsidR="009F1580" w:rsidRPr="001E4025" w:rsidRDefault="009F1580" w:rsidP="009F1580">
      <w:pPr>
        <w:pStyle w:val="Geenafstand"/>
        <w:spacing w:after="120"/>
        <w:rPr>
          <w:b/>
        </w:rPr>
      </w:pPr>
      <w:r w:rsidRPr="001E4025">
        <w:rPr>
          <w:b/>
        </w:rPr>
        <w:t>Uw rechten omtrent uw gegevens.</w:t>
      </w:r>
    </w:p>
    <w:p w14:paraId="29F8CFDF" w14:textId="6B2A7445" w:rsidR="009F1580" w:rsidRPr="001E4025" w:rsidRDefault="009F1580" w:rsidP="00EE7495">
      <w:pPr>
        <w:pStyle w:val="Geenafstand"/>
        <w:spacing w:line="278" w:lineRule="auto"/>
      </w:pPr>
      <w:r w:rsidRPr="001E4025">
        <w:t xml:space="preserve">U heeft recht op inzage en recht op correctie of verwijdering van de persoonsgegeven welke wij van u ontvangen hebben. Bovenaan </w:t>
      </w:r>
      <w:r w:rsidR="00DE6042" w:rsidRPr="001E4025">
        <w:t>deze privacyverklaring</w:t>
      </w:r>
      <w:r w:rsidRPr="001E4025">
        <w:t xml:space="preserve"> staat hoe je contact met ons kan opnemen. U kan ons ook contacteren via de contactpagina van onze website:</w:t>
      </w:r>
      <w:r w:rsidR="007C1207" w:rsidRPr="001E4025">
        <w:t xml:space="preserve"> www.dfk</w:t>
      </w:r>
      <w:r w:rsidRPr="001E4025">
        <w:t xml:space="preserve">.be. </w:t>
      </w:r>
    </w:p>
    <w:p w14:paraId="494B5D8D" w14:textId="77777777" w:rsidR="009F1580" w:rsidRPr="001E4025" w:rsidRDefault="009F1580" w:rsidP="00EE7495">
      <w:pPr>
        <w:pStyle w:val="Geenafstand"/>
        <w:spacing w:line="278" w:lineRule="auto"/>
      </w:pPr>
    </w:p>
    <w:p w14:paraId="6B50C542" w14:textId="77777777" w:rsidR="009F1580" w:rsidRPr="001E4025" w:rsidRDefault="009F1580" w:rsidP="00EE7495">
      <w:pPr>
        <w:pStyle w:val="Geenafstand"/>
        <w:spacing w:line="278" w:lineRule="auto"/>
      </w:pPr>
      <w:r w:rsidRPr="001E4025">
        <w:t>Tevens kunt u bezwaar (verzet) maken tegen de verwerking van uw persoonsgegevens (of een deel hiervan) door ons of door één van onze verwerkers.</w:t>
      </w:r>
    </w:p>
    <w:p w14:paraId="3554EBD6" w14:textId="77777777" w:rsidR="009F1580" w:rsidRPr="001E4025" w:rsidRDefault="009F1580" w:rsidP="00EE7495">
      <w:pPr>
        <w:pStyle w:val="Geenafstand"/>
        <w:spacing w:line="278" w:lineRule="auto"/>
      </w:pPr>
      <w:r w:rsidRPr="001E4025">
        <w:lastRenderedPageBreak/>
        <w:t>Ook heeft u het recht om de door u verstrekte gegevens door ons te laten overdragen aan uzelf of in opdracht van u direct aan een andere partij. Wij kunnen u vragen om u te legitimeren voordat wij gehoor kunnen geven aan voornoemde verzoeken.</w:t>
      </w:r>
    </w:p>
    <w:p w14:paraId="15E852E7" w14:textId="77777777" w:rsidR="009F1580" w:rsidRPr="001E4025" w:rsidRDefault="009F1580" w:rsidP="009F1580">
      <w:pPr>
        <w:pStyle w:val="Geenafstand"/>
        <w:spacing w:after="120"/>
        <w:rPr>
          <w:b/>
        </w:rPr>
      </w:pPr>
    </w:p>
    <w:p w14:paraId="0CC11973" w14:textId="619CE229" w:rsidR="009F1580" w:rsidRPr="001E4025" w:rsidRDefault="009F1580" w:rsidP="009F1580">
      <w:pPr>
        <w:pStyle w:val="Geenafstand"/>
        <w:spacing w:after="120"/>
        <w:rPr>
          <w:b/>
        </w:rPr>
      </w:pPr>
      <w:r w:rsidRPr="001E4025">
        <w:rPr>
          <w:b/>
        </w:rPr>
        <w:t>Klachten</w:t>
      </w:r>
    </w:p>
    <w:p w14:paraId="66FA06B9" w14:textId="77777777" w:rsidR="009F1580" w:rsidRPr="001E4025" w:rsidRDefault="009F1580" w:rsidP="00EE7495">
      <w:pPr>
        <w:pStyle w:val="Geenafstand"/>
        <w:spacing w:line="276" w:lineRule="auto"/>
      </w:pPr>
      <w:r w:rsidRPr="001E4025">
        <w:t xml:space="preserve">Mocht u een klacht hebben over de verwerking van uw persoonsgegevens dan vragen wij u hierover direct contact met ons op te nemen. U heeft altijd het recht een klacht in te dienen bij de Privacy Commissie, dit is de toezichthoudende autoriteit op het gebied van privacybescherming. </w:t>
      </w:r>
    </w:p>
    <w:p w14:paraId="20E0DF05" w14:textId="6583B204" w:rsidR="009F1580" w:rsidRPr="001E4025" w:rsidRDefault="009F1580" w:rsidP="009F1580">
      <w:pPr>
        <w:rPr>
          <w:b/>
        </w:rPr>
      </w:pPr>
    </w:p>
    <w:p w14:paraId="6DD8874C" w14:textId="77777777" w:rsidR="009F1580" w:rsidRPr="001E4025" w:rsidRDefault="009F1580" w:rsidP="009F1580">
      <w:pPr>
        <w:pStyle w:val="Geenafstand"/>
        <w:spacing w:after="120"/>
        <w:rPr>
          <w:b/>
        </w:rPr>
      </w:pPr>
      <w:r w:rsidRPr="001E4025">
        <w:rPr>
          <w:b/>
        </w:rPr>
        <w:t>Wijziging privacy statement</w:t>
      </w:r>
    </w:p>
    <w:p w14:paraId="26CB6F90" w14:textId="29D88A8F" w:rsidR="009F1580" w:rsidRPr="001E4025" w:rsidRDefault="009F1580" w:rsidP="00EE7495">
      <w:pPr>
        <w:pStyle w:val="Geenafstand"/>
        <w:spacing w:after="200" w:line="276" w:lineRule="auto"/>
      </w:pPr>
      <w:r w:rsidRPr="001E4025">
        <w:t>DFK</w:t>
      </w:r>
      <w:r w:rsidR="00AA04FD" w:rsidRPr="001E4025">
        <w:rPr>
          <w:bCs/>
        </w:rPr>
        <w:t xml:space="preserve"> </w:t>
      </w:r>
      <w:r w:rsidR="001E47FE" w:rsidRPr="001E4025">
        <w:rPr>
          <w:bCs/>
        </w:rPr>
        <w:t xml:space="preserve">vzw </w:t>
      </w:r>
      <w:r w:rsidRPr="001E4025">
        <w:t xml:space="preserve">kan zijn privacy statement wijzigen. Van deze wijziging zullen we een aankondiging doen op onze website. De laatste wijziging gebeurde op </w:t>
      </w:r>
      <w:r w:rsidR="00AA04FD" w:rsidRPr="001E4025">
        <w:t>15/08/2020</w:t>
      </w:r>
      <w:r w:rsidRPr="001E4025">
        <w:t>. Oudere versies van ons privacy</w:t>
      </w:r>
      <w:r w:rsidR="00DE6042" w:rsidRPr="001E4025">
        <w:t>verklaring</w:t>
      </w:r>
      <w:r w:rsidRPr="001E4025">
        <w:t xml:space="preserve"> zullen in ons archief worden opgeslagen. Stuur ons een e-mail als u deze wilt raadplegen.</w:t>
      </w:r>
    </w:p>
    <w:p w14:paraId="1C3AA19F" w14:textId="77777777" w:rsidR="009F1580" w:rsidRPr="001E4025" w:rsidRDefault="009F1580" w:rsidP="00EE7495">
      <w:pPr>
        <w:rPr>
          <w:bCs/>
        </w:rPr>
      </w:pPr>
    </w:p>
    <w:p w14:paraId="2A7AC8DF" w14:textId="113AD871" w:rsidR="00144C91" w:rsidRPr="001E4025" w:rsidRDefault="00144C91" w:rsidP="00D130AD">
      <w:pPr>
        <w:pStyle w:val="Kop1"/>
      </w:pPr>
      <w:bookmarkStart w:id="15" w:name="_Toc7278619"/>
      <w:r w:rsidRPr="001E4025">
        <w:t>D</w:t>
      </w:r>
      <w:r w:rsidR="00AA04FD" w:rsidRPr="001E4025">
        <w:t>FK</w:t>
      </w:r>
      <w:r w:rsidRPr="001E4025">
        <w:t xml:space="preserve"> </w:t>
      </w:r>
      <w:r w:rsidR="00AA04FD" w:rsidRPr="001E4025">
        <w:t xml:space="preserve">info </w:t>
      </w:r>
      <w:r w:rsidRPr="001E4025">
        <w:t>vergadering</w:t>
      </w:r>
      <w:bookmarkEnd w:id="15"/>
    </w:p>
    <w:p w14:paraId="32EC76E7" w14:textId="668FF181" w:rsidR="00F1246F" w:rsidRPr="001E4025" w:rsidRDefault="00D84481" w:rsidP="00D84481">
      <w:pPr>
        <w:tabs>
          <w:tab w:val="left" w:pos="3500"/>
        </w:tabs>
        <w:spacing w:after="0"/>
      </w:pPr>
      <w:r w:rsidRPr="001E4025">
        <w:tab/>
      </w:r>
    </w:p>
    <w:p w14:paraId="34B79141" w14:textId="5986C176" w:rsidR="00F1246F" w:rsidRPr="001E4025" w:rsidRDefault="00F1246F" w:rsidP="00322EEB">
      <w:pPr>
        <w:pStyle w:val="Lijstalinea"/>
        <w:numPr>
          <w:ilvl w:val="0"/>
          <w:numId w:val="24"/>
        </w:numPr>
        <w:spacing w:after="0"/>
      </w:pPr>
      <w:r w:rsidRPr="001E4025">
        <w:t xml:space="preserve">Elk jaar voor aanvang van het nieuwe seizoen zal er een </w:t>
      </w:r>
      <w:r w:rsidR="00AA04FD" w:rsidRPr="001E4025">
        <w:t>info</w:t>
      </w:r>
      <w:r w:rsidRPr="001E4025">
        <w:t xml:space="preserve"> vergadering gehouden worden.</w:t>
      </w:r>
    </w:p>
    <w:p w14:paraId="3CF9C538" w14:textId="5E33F6C2" w:rsidR="00144C91" w:rsidRPr="001E4025" w:rsidRDefault="00144C91" w:rsidP="00322EEB">
      <w:pPr>
        <w:pStyle w:val="Lijstalinea"/>
        <w:numPr>
          <w:ilvl w:val="0"/>
          <w:numId w:val="24"/>
        </w:numPr>
        <w:rPr>
          <w:bCs/>
        </w:rPr>
      </w:pPr>
      <w:r w:rsidRPr="001E4025">
        <w:rPr>
          <w:bCs/>
        </w:rPr>
        <w:t xml:space="preserve">Een speciale </w:t>
      </w:r>
      <w:r w:rsidR="00AA04FD" w:rsidRPr="001E4025">
        <w:rPr>
          <w:bCs/>
        </w:rPr>
        <w:t>info</w:t>
      </w:r>
      <w:r w:rsidRPr="001E4025">
        <w:rPr>
          <w:bCs/>
        </w:rPr>
        <w:t xml:space="preserve"> vergadering kan worden samengeroepen door </w:t>
      </w:r>
      <w:r w:rsidR="001E4E82" w:rsidRPr="001E4025">
        <w:rPr>
          <w:bCs/>
        </w:rPr>
        <w:t xml:space="preserve">het </w:t>
      </w:r>
      <w:r w:rsidR="00382443" w:rsidRPr="001E4025">
        <w:rPr>
          <w:bCs/>
        </w:rPr>
        <w:t>d</w:t>
      </w:r>
      <w:r w:rsidRPr="001E4025">
        <w:rPr>
          <w:bCs/>
        </w:rPr>
        <w:t xml:space="preserve">agelijks </w:t>
      </w:r>
      <w:r w:rsidR="00AA04FD" w:rsidRPr="001E4025">
        <w:rPr>
          <w:bCs/>
        </w:rPr>
        <w:t>bestuur.</w:t>
      </w:r>
    </w:p>
    <w:p w14:paraId="58670872" w14:textId="728B9CC7" w:rsidR="00144C91" w:rsidRPr="001E4025" w:rsidRDefault="00144C91" w:rsidP="00322EEB">
      <w:pPr>
        <w:pStyle w:val="Lijstalinea"/>
        <w:numPr>
          <w:ilvl w:val="0"/>
          <w:numId w:val="24"/>
        </w:numPr>
        <w:rPr>
          <w:bCs/>
        </w:rPr>
      </w:pPr>
      <w:r w:rsidRPr="001E4025">
        <w:rPr>
          <w:bCs/>
        </w:rPr>
        <w:t xml:space="preserve">Voor de </w:t>
      </w:r>
      <w:r w:rsidR="00AA04FD" w:rsidRPr="001E4025">
        <w:rPr>
          <w:bCs/>
        </w:rPr>
        <w:t>info</w:t>
      </w:r>
      <w:r w:rsidRPr="001E4025">
        <w:rPr>
          <w:bCs/>
        </w:rPr>
        <w:t xml:space="preserve"> vergadering zal de secretaris</w:t>
      </w:r>
      <w:r w:rsidR="00B51B54" w:rsidRPr="001E4025">
        <w:rPr>
          <w:bCs/>
        </w:rPr>
        <w:t xml:space="preserve"> en/of de voorzitter</w:t>
      </w:r>
      <w:r w:rsidRPr="001E4025">
        <w:rPr>
          <w:bCs/>
        </w:rPr>
        <w:t xml:space="preserve"> de agendapunten te kennen geven aan de aangesloten clubs.</w:t>
      </w:r>
    </w:p>
    <w:p w14:paraId="03BBEAAA" w14:textId="419183CC" w:rsidR="00144C91" w:rsidRPr="001E4025" w:rsidRDefault="001A0CA5" w:rsidP="00F1246F">
      <w:pPr>
        <w:pStyle w:val="Lijstalinea"/>
        <w:numPr>
          <w:ilvl w:val="0"/>
          <w:numId w:val="24"/>
        </w:numPr>
        <w:rPr>
          <w:bCs/>
        </w:rPr>
      </w:pPr>
      <w:r w:rsidRPr="001E4025">
        <w:rPr>
          <w:bCs/>
        </w:rPr>
        <w:t xml:space="preserve">Plaats, uur en datum </w:t>
      </w:r>
      <w:r w:rsidR="00547325" w:rsidRPr="001E4025">
        <w:rPr>
          <w:bCs/>
        </w:rPr>
        <w:t xml:space="preserve">van de </w:t>
      </w:r>
      <w:r w:rsidR="00E75F19" w:rsidRPr="001E4025">
        <w:rPr>
          <w:bCs/>
        </w:rPr>
        <w:t>info</w:t>
      </w:r>
      <w:r w:rsidR="00547325" w:rsidRPr="001E4025">
        <w:rPr>
          <w:bCs/>
        </w:rPr>
        <w:t xml:space="preserve"> vergadering </w:t>
      </w:r>
      <w:r w:rsidRPr="001E4025">
        <w:rPr>
          <w:bCs/>
        </w:rPr>
        <w:t>zullen ten</w:t>
      </w:r>
      <w:r w:rsidR="00144C91" w:rsidRPr="001E4025">
        <w:rPr>
          <w:bCs/>
        </w:rPr>
        <w:t xml:space="preserve">minste 2 weken voor de </w:t>
      </w:r>
      <w:r w:rsidR="00E75F19" w:rsidRPr="001E4025">
        <w:rPr>
          <w:bCs/>
        </w:rPr>
        <w:t>info</w:t>
      </w:r>
      <w:r w:rsidR="00144C91" w:rsidRPr="001E4025">
        <w:rPr>
          <w:bCs/>
        </w:rPr>
        <w:t xml:space="preserve"> vergadering worden bekendgemaakt.</w:t>
      </w:r>
    </w:p>
    <w:p w14:paraId="61F7AD97" w14:textId="048CAFCE" w:rsidR="00144C91" w:rsidRPr="001E4025" w:rsidRDefault="00E75F19" w:rsidP="00322EEB">
      <w:pPr>
        <w:pStyle w:val="Lijstalinea"/>
        <w:numPr>
          <w:ilvl w:val="0"/>
          <w:numId w:val="24"/>
        </w:numPr>
        <w:rPr>
          <w:bCs/>
        </w:rPr>
      </w:pPr>
      <w:r w:rsidRPr="001E4025">
        <w:rPr>
          <w:bCs/>
        </w:rPr>
        <w:t>B</w:t>
      </w:r>
      <w:r w:rsidR="00144C91" w:rsidRPr="001E4025">
        <w:rPr>
          <w:bCs/>
        </w:rPr>
        <w:t xml:space="preserve">innen 3 weken na de </w:t>
      </w:r>
      <w:r w:rsidR="003455AE" w:rsidRPr="001E4025">
        <w:rPr>
          <w:bCs/>
        </w:rPr>
        <w:t xml:space="preserve">info </w:t>
      </w:r>
      <w:r w:rsidR="00144C91" w:rsidRPr="001E4025">
        <w:rPr>
          <w:bCs/>
        </w:rPr>
        <w:t>vergadering</w:t>
      </w:r>
      <w:r w:rsidRPr="001E4025">
        <w:rPr>
          <w:bCs/>
        </w:rPr>
        <w:t xml:space="preserve"> zal </w:t>
      </w:r>
      <w:r w:rsidR="00144C91" w:rsidRPr="001E4025">
        <w:rPr>
          <w:bCs/>
        </w:rPr>
        <w:t xml:space="preserve"> een volledig verslag </w:t>
      </w:r>
      <w:r w:rsidRPr="001E4025">
        <w:rPr>
          <w:bCs/>
        </w:rPr>
        <w:t>te vinden zijn op www.dfk.be</w:t>
      </w:r>
      <w:r w:rsidR="00144C91" w:rsidRPr="001E4025">
        <w:rPr>
          <w:bCs/>
        </w:rPr>
        <w:t>.</w:t>
      </w:r>
    </w:p>
    <w:p w14:paraId="75CB5C62" w14:textId="3986921E" w:rsidR="00144C91" w:rsidRPr="001E4025" w:rsidRDefault="00144C91" w:rsidP="00F1246F">
      <w:pPr>
        <w:pStyle w:val="Lijstalinea"/>
        <w:numPr>
          <w:ilvl w:val="0"/>
          <w:numId w:val="24"/>
        </w:numPr>
        <w:rPr>
          <w:bCs/>
        </w:rPr>
      </w:pPr>
      <w:r w:rsidRPr="001E4025">
        <w:rPr>
          <w:bCs/>
        </w:rPr>
        <w:t>Minstens 2 leden van</w:t>
      </w:r>
      <w:r w:rsidR="00C818AA" w:rsidRPr="001E4025">
        <w:rPr>
          <w:bCs/>
        </w:rPr>
        <w:t xml:space="preserve"> een verschillende club</w:t>
      </w:r>
      <w:r w:rsidRPr="001E4025">
        <w:rPr>
          <w:bCs/>
        </w:rPr>
        <w:t xml:space="preserve"> ondertekenen het kasboek op de </w:t>
      </w:r>
      <w:r w:rsidR="00E75F19" w:rsidRPr="001E4025">
        <w:rPr>
          <w:bCs/>
        </w:rPr>
        <w:t>info</w:t>
      </w:r>
      <w:r w:rsidRPr="001E4025">
        <w:rPr>
          <w:bCs/>
        </w:rPr>
        <w:t xml:space="preserve"> vergadering.</w:t>
      </w:r>
    </w:p>
    <w:p w14:paraId="4C2BACC7" w14:textId="2F847ECE" w:rsidR="003B03A1" w:rsidRPr="001E4025" w:rsidRDefault="00F1246F" w:rsidP="00F1246F">
      <w:pPr>
        <w:pStyle w:val="Lijstalinea"/>
        <w:numPr>
          <w:ilvl w:val="0"/>
          <w:numId w:val="24"/>
        </w:numPr>
        <w:rPr>
          <w:bCs/>
        </w:rPr>
      </w:pPr>
      <w:r w:rsidRPr="001E4025">
        <w:rPr>
          <w:bCs/>
        </w:rPr>
        <w:t xml:space="preserve">Elke kapitein van elke ploeg wordt geacht op de </w:t>
      </w:r>
      <w:r w:rsidR="00E75F19" w:rsidRPr="001E4025">
        <w:rPr>
          <w:bCs/>
        </w:rPr>
        <w:t>info</w:t>
      </w:r>
      <w:r w:rsidRPr="001E4025">
        <w:rPr>
          <w:bCs/>
        </w:rPr>
        <w:t xml:space="preserve"> vergadering aanwezig te zijn</w:t>
      </w:r>
      <w:r w:rsidR="003F26D4" w:rsidRPr="001E4025">
        <w:rPr>
          <w:bCs/>
        </w:rPr>
        <w:t xml:space="preserve"> of vertegenwoordigd te worden</w:t>
      </w:r>
      <w:r w:rsidRPr="001E4025">
        <w:rPr>
          <w:bCs/>
        </w:rPr>
        <w:t xml:space="preserve">. </w:t>
      </w:r>
    </w:p>
    <w:p w14:paraId="06D1954A" w14:textId="4E1281B4" w:rsidR="003D40F6" w:rsidRPr="001E4025" w:rsidRDefault="003D40F6" w:rsidP="00322EEB">
      <w:pPr>
        <w:pStyle w:val="Kop1"/>
        <w:numPr>
          <w:ilvl w:val="0"/>
          <w:numId w:val="0"/>
        </w:numPr>
      </w:pPr>
    </w:p>
    <w:p w14:paraId="15F915D8" w14:textId="6AC0F150" w:rsidR="004A0A1B" w:rsidRPr="001E4025" w:rsidRDefault="004A0A1B">
      <w:r w:rsidRPr="001E4025">
        <w:br w:type="page"/>
      </w:r>
    </w:p>
    <w:p w14:paraId="669C609C" w14:textId="5C2BC388" w:rsidR="00547325" w:rsidRPr="001E4025" w:rsidRDefault="00FA1872" w:rsidP="00547325">
      <w:pPr>
        <w:pStyle w:val="Kop1"/>
      </w:pPr>
      <w:bookmarkStart w:id="16" w:name="_Toc7278621"/>
      <w:r w:rsidRPr="001E4025">
        <w:lastRenderedPageBreak/>
        <w:t>Reglement promotie</w:t>
      </w:r>
      <w:r w:rsidR="00547325" w:rsidRPr="001E4025">
        <w:t>-</w:t>
      </w:r>
      <w:r w:rsidRPr="001E4025">
        <w:t xml:space="preserve"> </w:t>
      </w:r>
      <w:r w:rsidR="004B4CEA" w:rsidRPr="001E4025">
        <w:t xml:space="preserve">en degradatieregeling </w:t>
      </w:r>
      <w:r w:rsidR="004B4CEA" w:rsidRPr="001E4025">
        <w:br/>
      </w:r>
      <w:r w:rsidR="00547325" w:rsidRPr="001E4025">
        <w:t>Bepaling kampioen</w:t>
      </w:r>
      <w:bookmarkEnd w:id="16"/>
    </w:p>
    <w:p w14:paraId="41F5E395" w14:textId="77777777" w:rsidR="004D2346" w:rsidRPr="001E4025" w:rsidRDefault="004D2346" w:rsidP="004D2346">
      <w:pPr>
        <w:spacing w:after="0"/>
      </w:pPr>
    </w:p>
    <w:p w14:paraId="6FAB5495" w14:textId="29248049" w:rsidR="00733389" w:rsidRPr="001E4025" w:rsidRDefault="00D130AD" w:rsidP="00733389">
      <w:pPr>
        <w:pStyle w:val="Lijstalinea"/>
        <w:numPr>
          <w:ilvl w:val="0"/>
          <w:numId w:val="7"/>
        </w:numPr>
      </w:pPr>
      <w:r w:rsidRPr="001E4025">
        <w:t>In elke reeks zijn er 2 stijgers, met name de 1ste</w:t>
      </w:r>
      <w:r w:rsidR="004D4DF7" w:rsidRPr="001E4025">
        <w:t xml:space="preserve"> en</w:t>
      </w:r>
      <w:r w:rsidR="005C081C" w:rsidRPr="001E4025">
        <w:t xml:space="preserve"> </w:t>
      </w:r>
      <w:r w:rsidRPr="001E4025">
        <w:t xml:space="preserve">2de plaats in de competitie </w:t>
      </w:r>
      <w:r w:rsidR="004D4DF7" w:rsidRPr="001E4025">
        <w:t xml:space="preserve">en 2 </w:t>
      </w:r>
      <w:r w:rsidRPr="001E4025">
        <w:t xml:space="preserve">dalers met name de </w:t>
      </w:r>
      <w:r w:rsidR="004D4DF7" w:rsidRPr="001E4025">
        <w:t>voorlaatste en laatste plaats in d</w:t>
      </w:r>
      <w:r w:rsidRPr="001E4025">
        <w:t>e competitie.</w:t>
      </w:r>
      <w:r w:rsidRPr="001E4025">
        <w:br/>
        <w:t xml:space="preserve">Deze regeling geldt niet voor de </w:t>
      </w:r>
      <w:r w:rsidR="00387985" w:rsidRPr="001E4025">
        <w:t>p</w:t>
      </w:r>
      <w:r w:rsidRPr="001E4025">
        <w:t>rovinciale reeks, hi</w:t>
      </w:r>
      <w:r w:rsidR="004D4DF7" w:rsidRPr="001E4025">
        <w:t xml:space="preserve">er zijn geen stijgers en </w:t>
      </w:r>
      <w:r w:rsidRPr="001E4025">
        <w:t xml:space="preserve">geldt ook niet voor de laagste reeks, hier </w:t>
      </w:r>
      <w:r w:rsidR="004D4DF7" w:rsidRPr="001E4025">
        <w:t>zijn er geen dalers.</w:t>
      </w:r>
    </w:p>
    <w:p w14:paraId="22D601C6" w14:textId="484EA0CF" w:rsidR="002F30E7" w:rsidRPr="001E4025" w:rsidRDefault="00733389" w:rsidP="00FB68DD">
      <w:pPr>
        <w:pStyle w:val="Lijstalinea"/>
        <w:numPr>
          <w:ilvl w:val="0"/>
          <w:numId w:val="7"/>
        </w:numPr>
      </w:pPr>
      <w:r w:rsidRPr="001E4025">
        <w:t>Promotie degradatieregeling seizoen 2</w:t>
      </w:r>
      <w:r w:rsidR="006A5731" w:rsidRPr="001E4025">
        <w:t>4</w:t>
      </w:r>
      <w:r w:rsidRPr="001E4025">
        <w:t>/2</w:t>
      </w:r>
      <w:r w:rsidR="006A5731" w:rsidRPr="001E4025">
        <w:t>5</w:t>
      </w:r>
    </w:p>
    <w:p w14:paraId="37C740EB" w14:textId="12C54E0E" w:rsidR="00733389" w:rsidRPr="001E4025" w:rsidRDefault="00733389" w:rsidP="00733389">
      <w:pPr>
        <w:pStyle w:val="Lijstalinea"/>
      </w:pPr>
      <w:r w:rsidRPr="001E4025">
        <w:t>- Provinciale: 2 dalers</w:t>
      </w:r>
    </w:p>
    <w:p w14:paraId="5466F5A5" w14:textId="36502496" w:rsidR="00733389" w:rsidRPr="001E4025" w:rsidRDefault="00733389" w:rsidP="00733389">
      <w:pPr>
        <w:pStyle w:val="Lijstalinea"/>
      </w:pPr>
      <w:r w:rsidRPr="001E4025">
        <w:t xml:space="preserve">- Reeks 1: 2 stijgers - </w:t>
      </w:r>
      <w:r w:rsidR="00E16252" w:rsidRPr="001E4025">
        <w:t>4</w:t>
      </w:r>
      <w:r w:rsidRPr="001E4025">
        <w:t xml:space="preserve"> dalers</w:t>
      </w:r>
    </w:p>
    <w:p w14:paraId="4DD20F34" w14:textId="74452060" w:rsidR="00E16252" w:rsidRPr="001E4025" w:rsidRDefault="00733389" w:rsidP="00DF33A1">
      <w:pPr>
        <w:pStyle w:val="Lijstalinea"/>
      </w:pPr>
      <w:r w:rsidRPr="001E4025">
        <w:t>- Reeks 2</w:t>
      </w:r>
      <w:r w:rsidR="00DF33A1" w:rsidRPr="001E4025">
        <w:t>A</w:t>
      </w:r>
      <w:r w:rsidRPr="001E4025">
        <w:t>: 2 stijgers - 2 dalers</w:t>
      </w:r>
    </w:p>
    <w:p w14:paraId="117F6B25" w14:textId="1AF7ECFA" w:rsidR="00DF33A1" w:rsidRPr="001E4025" w:rsidRDefault="00DF33A1" w:rsidP="00DF33A1">
      <w:pPr>
        <w:pStyle w:val="Lijstalinea"/>
      </w:pPr>
      <w:r w:rsidRPr="001E4025">
        <w:t>- Reeks 2B: 2 stijgers - 2 dalers</w:t>
      </w:r>
    </w:p>
    <w:p w14:paraId="4F31921D" w14:textId="0F0CEDB0" w:rsidR="00733389" w:rsidRPr="001E4025" w:rsidRDefault="00733389" w:rsidP="00733389">
      <w:pPr>
        <w:pStyle w:val="Lijstalinea"/>
      </w:pPr>
      <w:r w:rsidRPr="001E4025">
        <w:t>- Reeks 3A</w:t>
      </w:r>
      <w:r w:rsidR="003B6CF5" w:rsidRPr="001E4025">
        <w:t xml:space="preserve">: </w:t>
      </w:r>
      <w:r w:rsidR="00A642BF" w:rsidRPr="001E4025">
        <w:t>2</w:t>
      </w:r>
      <w:r w:rsidR="003B6CF5" w:rsidRPr="001E4025">
        <w:t xml:space="preserve"> stijger</w:t>
      </w:r>
      <w:r w:rsidR="00416FDA" w:rsidRPr="001E4025">
        <w:t>s</w:t>
      </w:r>
      <w:r w:rsidR="003B6CF5" w:rsidRPr="001E4025">
        <w:t xml:space="preserve"> - </w:t>
      </w:r>
      <w:r w:rsidR="00A642BF" w:rsidRPr="001E4025">
        <w:t>4</w:t>
      </w:r>
      <w:r w:rsidR="003B6CF5" w:rsidRPr="001E4025">
        <w:t xml:space="preserve"> dalers</w:t>
      </w:r>
    </w:p>
    <w:p w14:paraId="24B94246" w14:textId="7E0730D5" w:rsidR="00733389" w:rsidRPr="001E4025" w:rsidRDefault="00733389" w:rsidP="00733389">
      <w:pPr>
        <w:pStyle w:val="Lijstalinea"/>
      </w:pPr>
      <w:r w:rsidRPr="001E4025">
        <w:t>- Reeks 3B</w:t>
      </w:r>
      <w:r w:rsidR="003B6CF5" w:rsidRPr="001E4025">
        <w:t xml:space="preserve">: </w:t>
      </w:r>
      <w:r w:rsidR="00A642BF" w:rsidRPr="001E4025">
        <w:t>2</w:t>
      </w:r>
      <w:r w:rsidR="003B6CF5" w:rsidRPr="001E4025">
        <w:t xml:space="preserve"> stijger</w:t>
      </w:r>
      <w:r w:rsidR="00416FDA" w:rsidRPr="001E4025">
        <w:t>s</w:t>
      </w:r>
      <w:r w:rsidR="003B6CF5" w:rsidRPr="001E4025">
        <w:t xml:space="preserve"> - </w:t>
      </w:r>
      <w:r w:rsidR="00A642BF" w:rsidRPr="001E4025">
        <w:t>4</w:t>
      </w:r>
      <w:r w:rsidR="003B6CF5" w:rsidRPr="001E4025">
        <w:t xml:space="preserve"> dalers</w:t>
      </w:r>
    </w:p>
    <w:p w14:paraId="2452FB25" w14:textId="09CE10B7" w:rsidR="003B6CF5" w:rsidRPr="001E4025" w:rsidRDefault="003B6CF5" w:rsidP="00733389">
      <w:pPr>
        <w:pStyle w:val="Lijstalinea"/>
      </w:pPr>
      <w:bookmarkStart w:id="17" w:name="_Hlk139104889"/>
      <w:r w:rsidRPr="001E4025">
        <w:t xml:space="preserve">- Reeks 4A: </w:t>
      </w:r>
      <w:r w:rsidR="00372F82" w:rsidRPr="001E4025">
        <w:t>2</w:t>
      </w:r>
      <w:r w:rsidRPr="001E4025">
        <w:t xml:space="preserve"> stijger</w:t>
      </w:r>
      <w:r w:rsidR="00416FDA" w:rsidRPr="001E4025">
        <w:t>s</w:t>
      </w:r>
      <w:r w:rsidRPr="001E4025">
        <w:t xml:space="preserve"> - </w:t>
      </w:r>
      <w:r w:rsidR="00416FDA" w:rsidRPr="001E4025">
        <w:t>2</w:t>
      </w:r>
      <w:r w:rsidRPr="001E4025">
        <w:t xml:space="preserve"> daler</w:t>
      </w:r>
      <w:r w:rsidR="00372F82" w:rsidRPr="001E4025">
        <w:t>s</w:t>
      </w:r>
    </w:p>
    <w:p w14:paraId="79A1F128" w14:textId="624404C3" w:rsidR="003B6CF5" w:rsidRPr="001E4025" w:rsidRDefault="003B6CF5" w:rsidP="003B6CF5">
      <w:pPr>
        <w:pStyle w:val="Lijstalinea"/>
      </w:pPr>
      <w:bookmarkStart w:id="18" w:name="_Hlk139104935"/>
      <w:bookmarkStart w:id="19" w:name="_Hlk78720244"/>
      <w:bookmarkEnd w:id="17"/>
      <w:r w:rsidRPr="001E4025">
        <w:t xml:space="preserve">- Reeks 4B: </w:t>
      </w:r>
      <w:r w:rsidR="00416FDA" w:rsidRPr="001E4025">
        <w:t xml:space="preserve">2 </w:t>
      </w:r>
      <w:r w:rsidRPr="001E4025">
        <w:t>stijger</w:t>
      </w:r>
      <w:r w:rsidR="0088551D" w:rsidRPr="001E4025">
        <w:t>s</w:t>
      </w:r>
      <w:r w:rsidRPr="001E4025">
        <w:t xml:space="preserve"> - </w:t>
      </w:r>
      <w:r w:rsidR="0088551D" w:rsidRPr="001E4025">
        <w:t>2</w:t>
      </w:r>
      <w:r w:rsidRPr="001E4025">
        <w:t xml:space="preserve"> daler</w:t>
      </w:r>
      <w:r w:rsidR="0088551D" w:rsidRPr="001E4025">
        <w:t>s</w:t>
      </w:r>
    </w:p>
    <w:bookmarkEnd w:id="18"/>
    <w:p w14:paraId="2EBF10B6" w14:textId="3AAD7FF2" w:rsidR="003B6CF5" w:rsidRPr="001E4025" w:rsidRDefault="003B6CF5" w:rsidP="003B6CF5">
      <w:pPr>
        <w:pStyle w:val="Lijstalinea"/>
      </w:pPr>
      <w:r w:rsidRPr="001E4025">
        <w:t xml:space="preserve">- Reeks 4C: </w:t>
      </w:r>
      <w:r w:rsidR="00205287" w:rsidRPr="001E4025">
        <w:t>2</w:t>
      </w:r>
      <w:r w:rsidRPr="001E4025">
        <w:t xml:space="preserve"> stijger</w:t>
      </w:r>
      <w:r w:rsidR="00205287" w:rsidRPr="001E4025">
        <w:t>s</w:t>
      </w:r>
      <w:r w:rsidRPr="001E4025">
        <w:t xml:space="preserve"> - </w:t>
      </w:r>
      <w:r w:rsidR="00205287" w:rsidRPr="001E4025">
        <w:t>2</w:t>
      </w:r>
      <w:r w:rsidRPr="001E4025">
        <w:t xml:space="preserve"> daler</w:t>
      </w:r>
      <w:r w:rsidR="00205287" w:rsidRPr="001E4025">
        <w:t>s</w:t>
      </w:r>
    </w:p>
    <w:p w14:paraId="133D6603" w14:textId="149BA3EE" w:rsidR="003B6CF5" w:rsidRPr="001E4025" w:rsidRDefault="003B6CF5" w:rsidP="003B6CF5">
      <w:pPr>
        <w:pStyle w:val="Lijstalinea"/>
      </w:pPr>
      <w:r w:rsidRPr="001E4025">
        <w:t xml:space="preserve">- Reeks 4D: </w:t>
      </w:r>
      <w:r w:rsidR="00634E1C" w:rsidRPr="001E4025">
        <w:t>2</w:t>
      </w:r>
      <w:r w:rsidRPr="001E4025">
        <w:t xml:space="preserve"> stijger</w:t>
      </w:r>
      <w:r w:rsidR="00634E1C" w:rsidRPr="001E4025">
        <w:t>s</w:t>
      </w:r>
      <w:r w:rsidRPr="001E4025">
        <w:t xml:space="preserve"> - </w:t>
      </w:r>
      <w:r w:rsidR="00634E1C" w:rsidRPr="001E4025">
        <w:t>2</w:t>
      </w:r>
      <w:r w:rsidRPr="001E4025">
        <w:t xml:space="preserve"> daler</w:t>
      </w:r>
      <w:r w:rsidR="00634E1C" w:rsidRPr="001E4025">
        <w:t>s</w:t>
      </w:r>
    </w:p>
    <w:p w14:paraId="4EACABAF" w14:textId="603D5F76" w:rsidR="003B6CF5" w:rsidRPr="001E4025" w:rsidRDefault="003B6CF5" w:rsidP="003B6CF5">
      <w:pPr>
        <w:pStyle w:val="Lijstalinea"/>
      </w:pPr>
      <w:r w:rsidRPr="001E4025">
        <w:t xml:space="preserve">- Reeks 5A: </w:t>
      </w:r>
      <w:r w:rsidR="00634E1C" w:rsidRPr="001E4025">
        <w:t>2</w:t>
      </w:r>
      <w:r w:rsidRPr="001E4025">
        <w:t xml:space="preserve"> stijger</w:t>
      </w:r>
      <w:r w:rsidR="00634E1C" w:rsidRPr="001E4025">
        <w:t>s</w:t>
      </w:r>
      <w:r w:rsidRPr="001E4025">
        <w:t xml:space="preserve"> </w:t>
      </w:r>
      <w:r w:rsidR="003455AE" w:rsidRPr="001E4025">
        <w:t>- 1 daler</w:t>
      </w:r>
    </w:p>
    <w:p w14:paraId="1E71B84F" w14:textId="27792F57" w:rsidR="003B6CF5" w:rsidRPr="001E4025" w:rsidRDefault="003B6CF5" w:rsidP="003B6CF5">
      <w:pPr>
        <w:pStyle w:val="Lijstalinea"/>
      </w:pPr>
      <w:r w:rsidRPr="001E4025">
        <w:t xml:space="preserve">- Reeks 5B: </w:t>
      </w:r>
      <w:r w:rsidR="00BD6DBA" w:rsidRPr="001E4025">
        <w:t>2</w:t>
      </w:r>
      <w:r w:rsidRPr="001E4025">
        <w:t xml:space="preserve"> stijger</w:t>
      </w:r>
      <w:r w:rsidR="00BD6DBA" w:rsidRPr="001E4025">
        <w:t>s</w:t>
      </w:r>
      <w:r w:rsidRPr="001E4025">
        <w:t xml:space="preserve"> </w:t>
      </w:r>
      <w:r w:rsidR="003455AE" w:rsidRPr="001E4025">
        <w:t>- 1 daler</w:t>
      </w:r>
    </w:p>
    <w:p w14:paraId="66C9CFE7" w14:textId="0F088E30" w:rsidR="003B6CF5" w:rsidRPr="001E4025" w:rsidRDefault="003B6CF5" w:rsidP="003B6CF5">
      <w:pPr>
        <w:pStyle w:val="Lijstalinea"/>
      </w:pPr>
      <w:r w:rsidRPr="001E4025">
        <w:t xml:space="preserve">- Reeks 5C: </w:t>
      </w:r>
      <w:r w:rsidR="00BD6DBA" w:rsidRPr="001E4025">
        <w:t>2</w:t>
      </w:r>
      <w:r w:rsidRPr="001E4025">
        <w:t xml:space="preserve"> stijger</w:t>
      </w:r>
      <w:r w:rsidR="00BD6DBA" w:rsidRPr="001E4025">
        <w:t>s</w:t>
      </w:r>
      <w:r w:rsidR="003455AE" w:rsidRPr="001E4025">
        <w:t xml:space="preserve"> -</w:t>
      </w:r>
      <w:r w:rsidRPr="001E4025">
        <w:t xml:space="preserve"> </w:t>
      </w:r>
      <w:r w:rsidR="003455AE" w:rsidRPr="001E4025">
        <w:t>1 daler</w:t>
      </w:r>
    </w:p>
    <w:p w14:paraId="1F4504F6" w14:textId="15529A73" w:rsidR="00BC7196" w:rsidRPr="001E4025" w:rsidRDefault="00BC7196" w:rsidP="00BC7196">
      <w:pPr>
        <w:pStyle w:val="Lijstalinea"/>
      </w:pPr>
      <w:r w:rsidRPr="001E4025">
        <w:t xml:space="preserve">- Reeks 5D: 2 stijgers - 1 daler </w:t>
      </w:r>
    </w:p>
    <w:p w14:paraId="664F6BA9" w14:textId="3E0DAA50" w:rsidR="003B6CF5" w:rsidRPr="001E4025" w:rsidRDefault="00BC7196" w:rsidP="0060147D">
      <w:pPr>
        <w:pStyle w:val="Lijstalinea"/>
      </w:pPr>
      <w:r w:rsidRPr="001E4025">
        <w:t xml:space="preserve">- Reeks 6A: 4 stijgers </w:t>
      </w:r>
    </w:p>
    <w:p w14:paraId="2B2D2490" w14:textId="738B62F6" w:rsidR="00547325" w:rsidRPr="001E4025" w:rsidRDefault="00D15138" w:rsidP="00872E68">
      <w:pPr>
        <w:pStyle w:val="Lijstalinea"/>
        <w:numPr>
          <w:ilvl w:val="0"/>
          <w:numId w:val="7"/>
        </w:numPr>
      </w:pPr>
      <w:r w:rsidRPr="001E4025">
        <w:t>Voor de b</w:t>
      </w:r>
      <w:r w:rsidR="00872E68" w:rsidRPr="001E4025">
        <w:t xml:space="preserve">epaling </w:t>
      </w:r>
      <w:r w:rsidRPr="001E4025">
        <w:t xml:space="preserve">van de kampioen, stijgers en </w:t>
      </w:r>
      <w:r w:rsidR="00872E68" w:rsidRPr="001E4025">
        <w:t>dalers wordt</w:t>
      </w:r>
      <w:r w:rsidR="00547325" w:rsidRPr="001E4025">
        <w:t xml:space="preserve"> achtereenvolgens rekening gehouden met:</w:t>
      </w:r>
    </w:p>
    <w:p w14:paraId="7DE06DEB" w14:textId="54CF608A" w:rsidR="00547325" w:rsidRPr="001E4025" w:rsidRDefault="00547325" w:rsidP="00B04DFF">
      <w:pPr>
        <w:pStyle w:val="Lijstalinea"/>
        <w:numPr>
          <w:ilvl w:val="0"/>
          <w:numId w:val="39"/>
        </w:numPr>
        <w:spacing w:after="0"/>
      </w:pPr>
      <w:bookmarkStart w:id="20" w:name="_Hlk78720180"/>
      <w:bookmarkEnd w:id="19"/>
      <w:r w:rsidRPr="001E4025">
        <w:t>het aantal punten</w:t>
      </w:r>
      <w:r w:rsidR="00890439" w:rsidRPr="001E4025">
        <w:t>;</w:t>
      </w:r>
    </w:p>
    <w:p w14:paraId="25E5C6C2" w14:textId="32B763ED" w:rsidR="00547325" w:rsidRPr="001E4025" w:rsidRDefault="00547325" w:rsidP="00B04DFF">
      <w:pPr>
        <w:pStyle w:val="Lijstalinea"/>
        <w:numPr>
          <w:ilvl w:val="0"/>
          <w:numId w:val="39"/>
        </w:numPr>
        <w:spacing w:after="0"/>
      </w:pPr>
      <w:r w:rsidRPr="001E4025">
        <w:t>het aantal gewonnen wedstrijden</w:t>
      </w:r>
      <w:r w:rsidR="00890439" w:rsidRPr="001E4025">
        <w:t>;</w:t>
      </w:r>
      <w:r w:rsidRPr="001E4025">
        <w:t xml:space="preserve"> </w:t>
      </w:r>
    </w:p>
    <w:p w14:paraId="7B06DA03" w14:textId="3C84AE48" w:rsidR="00547325" w:rsidRPr="001E4025" w:rsidRDefault="00547325" w:rsidP="00B04DFF">
      <w:pPr>
        <w:pStyle w:val="Lijstalinea"/>
        <w:numPr>
          <w:ilvl w:val="0"/>
          <w:numId w:val="39"/>
        </w:numPr>
        <w:spacing w:after="0"/>
      </w:pPr>
      <w:r w:rsidRPr="001E4025">
        <w:t>het aantal gewonnen games</w:t>
      </w:r>
      <w:r w:rsidR="00890439" w:rsidRPr="001E4025">
        <w:t>;</w:t>
      </w:r>
    </w:p>
    <w:p w14:paraId="48FA83FA" w14:textId="24DBD592" w:rsidR="004D2346" w:rsidRPr="001E4025" w:rsidRDefault="00E75F19" w:rsidP="004B4CEA">
      <w:pPr>
        <w:pStyle w:val="Lijstalinea"/>
        <w:numPr>
          <w:ilvl w:val="0"/>
          <w:numId w:val="39"/>
        </w:numPr>
        <w:spacing w:after="0"/>
      </w:pPr>
      <w:bookmarkStart w:id="21" w:name="_Hlk79524266"/>
      <w:bookmarkEnd w:id="20"/>
      <w:r w:rsidRPr="001E4025">
        <w:t>indien bovenstaande punten geen kampioen/stijger/daler oplevert zal er een testmatch worden gespeeld</w:t>
      </w:r>
      <w:r w:rsidR="002F30E7" w:rsidRPr="001E4025">
        <w:t xml:space="preserve"> op neutraal terrein</w:t>
      </w:r>
      <w:r w:rsidR="001711AC" w:rsidRPr="001E4025">
        <w:t>,</w:t>
      </w:r>
      <w:r w:rsidR="002F30E7" w:rsidRPr="001E4025">
        <w:t xml:space="preserve"> </w:t>
      </w:r>
      <w:r w:rsidR="004E4AB7" w:rsidRPr="001E4025">
        <w:t xml:space="preserve">het bestuur beslist </w:t>
      </w:r>
      <w:r w:rsidR="00EE6EF4" w:rsidRPr="001E4025">
        <w:t>locatie en format.</w:t>
      </w:r>
      <w:bookmarkEnd w:id="21"/>
    </w:p>
    <w:p w14:paraId="1E529A4B" w14:textId="77777777" w:rsidR="004E03EF" w:rsidRPr="001E4025" w:rsidRDefault="004E03EF" w:rsidP="004E03EF">
      <w:pPr>
        <w:pStyle w:val="Lijstalinea"/>
        <w:spacing w:after="0"/>
        <w:ind w:left="2138"/>
      </w:pPr>
    </w:p>
    <w:p w14:paraId="4DA5E03E" w14:textId="089084D3" w:rsidR="00382443" w:rsidRPr="001E4025" w:rsidRDefault="004D2346" w:rsidP="00A93144">
      <w:pPr>
        <w:pStyle w:val="Kop1"/>
      </w:pPr>
      <w:bookmarkStart w:id="22" w:name="_Toc7278622"/>
      <w:r w:rsidRPr="001E4025">
        <w:t>C</w:t>
      </w:r>
      <w:r w:rsidR="00144C91" w:rsidRPr="001E4025">
        <w:t>ompetitie</w:t>
      </w:r>
      <w:bookmarkEnd w:id="22"/>
    </w:p>
    <w:p w14:paraId="6F987CDE" w14:textId="77777777" w:rsidR="004D2346" w:rsidRPr="001E4025" w:rsidRDefault="004D2346" w:rsidP="004D2346">
      <w:pPr>
        <w:spacing w:after="0"/>
      </w:pPr>
    </w:p>
    <w:p w14:paraId="47FB4264" w14:textId="77777777" w:rsidR="00144C91" w:rsidRPr="001E4025" w:rsidRDefault="00382443" w:rsidP="009F1580">
      <w:pPr>
        <w:pStyle w:val="Lijstalinea"/>
        <w:numPr>
          <w:ilvl w:val="0"/>
          <w:numId w:val="27"/>
        </w:numPr>
      </w:pPr>
      <w:r w:rsidRPr="001E4025">
        <w:t xml:space="preserve"> </w:t>
      </w:r>
      <w:r w:rsidR="00144C91" w:rsidRPr="001E4025">
        <w:t>De competitie wordt</w:t>
      </w:r>
      <w:r w:rsidR="00D130AD" w:rsidRPr="001E4025">
        <w:t xml:space="preserve"> </w:t>
      </w:r>
      <w:r w:rsidR="00144C91" w:rsidRPr="001E4025">
        <w:t>onderverdeeld in volgende reeksen:</w:t>
      </w:r>
      <w:r w:rsidR="00D130AD" w:rsidRPr="001E4025">
        <w:t xml:space="preserve"> </w:t>
      </w:r>
    </w:p>
    <w:p w14:paraId="0D2EC5FB" w14:textId="29183994" w:rsidR="00144C91" w:rsidRPr="001E4025" w:rsidRDefault="00B75BDB" w:rsidP="007D2786">
      <w:pPr>
        <w:pStyle w:val="Lijstalinea"/>
        <w:numPr>
          <w:ilvl w:val="0"/>
          <w:numId w:val="40"/>
        </w:numPr>
      </w:pPr>
      <w:r w:rsidRPr="001E4025">
        <w:t>p</w:t>
      </w:r>
      <w:r w:rsidR="00144C91" w:rsidRPr="001E4025">
        <w:t>rovinciale</w:t>
      </w:r>
    </w:p>
    <w:p w14:paraId="566DE4E1" w14:textId="77777777" w:rsidR="00144C91" w:rsidRPr="001E4025" w:rsidRDefault="00144C91" w:rsidP="007D2786">
      <w:pPr>
        <w:pStyle w:val="Lijstalinea"/>
        <w:numPr>
          <w:ilvl w:val="0"/>
          <w:numId w:val="40"/>
        </w:numPr>
      </w:pPr>
      <w:r w:rsidRPr="001E4025">
        <w:t>1</w:t>
      </w:r>
      <w:r w:rsidRPr="001E4025">
        <w:rPr>
          <w:vertAlign w:val="superscript"/>
        </w:rPr>
        <w:t>ste</w:t>
      </w:r>
      <w:r w:rsidRPr="001E4025">
        <w:t xml:space="preserve"> gewest</w:t>
      </w:r>
    </w:p>
    <w:p w14:paraId="50F27C81" w14:textId="350596D2" w:rsidR="00144C91" w:rsidRPr="001E4025" w:rsidRDefault="00144C91" w:rsidP="007D2786">
      <w:pPr>
        <w:pStyle w:val="Lijstalinea"/>
        <w:numPr>
          <w:ilvl w:val="0"/>
          <w:numId w:val="40"/>
        </w:numPr>
      </w:pPr>
      <w:r w:rsidRPr="001E4025">
        <w:t>2</w:t>
      </w:r>
      <w:r w:rsidRPr="001E4025">
        <w:rPr>
          <w:vertAlign w:val="superscript"/>
        </w:rPr>
        <w:t>de</w:t>
      </w:r>
      <w:r w:rsidRPr="001E4025">
        <w:t xml:space="preserve"> gewest</w:t>
      </w:r>
      <w:r w:rsidR="00C123D3" w:rsidRPr="001E4025">
        <w:t xml:space="preserve"> A+B</w:t>
      </w:r>
    </w:p>
    <w:p w14:paraId="019F48DE" w14:textId="27A4085D" w:rsidR="00144C91" w:rsidRPr="001E4025" w:rsidRDefault="00144C91" w:rsidP="007D2786">
      <w:pPr>
        <w:pStyle w:val="Lijstalinea"/>
        <w:numPr>
          <w:ilvl w:val="0"/>
          <w:numId w:val="40"/>
        </w:numPr>
      </w:pPr>
      <w:r w:rsidRPr="001E4025">
        <w:t>3</w:t>
      </w:r>
      <w:r w:rsidRPr="001E4025">
        <w:rPr>
          <w:vertAlign w:val="superscript"/>
        </w:rPr>
        <w:t>de</w:t>
      </w:r>
      <w:r w:rsidRPr="001E4025">
        <w:t xml:space="preserve"> gewest</w:t>
      </w:r>
      <w:r w:rsidR="003455AE" w:rsidRPr="001E4025">
        <w:t xml:space="preserve"> A+B</w:t>
      </w:r>
    </w:p>
    <w:p w14:paraId="56BB249E" w14:textId="66F3AED9" w:rsidR="00144C91" w:rsidRPr="001E4025" w:rsidRDefault="00144C91" w:rsidP="007D2786">
      <w:pPr>
        <w:pStyle w:val="Lijstalinea"/>
        <w:numPr>
          <w:ilvl w:val="0"/>
          <w:numId w:val="40"/>
        </w:numPr>
      </w:pPr>
      <w:r w:rsidRPr="001E4025">
        <w:t>4</w:t>
      </w:r>
      <w:r w:rsidRPr="001E4025">
        <w:rPr>
          <w:vertAlign w:val="superscript"/>
        </w:rPr>
        <w:t>de</w:t>
      </w:r>
      <w:r w:rsidRPr="001E4025">
        <w:t xml:space="preserve"> gewest</w:t>
      </w:r>
      <w:r w:rsidR="003455AE" w:rsidRPr="001E4025">
        <w:t xml:space="preserve"> A+B+C+D</w:t>
      </w:r>
    </w:p>
    <w:p w14:paraId="6478B589" w14:textId="42E91E96" w:rsidR="00144C91" w:rsidRPr="001E4025" w:rsidRDefault="00144C91" w:rsidP="007D2786">
      <w:pPr>
        <w:pStyle w:val="Lijstalinea"/>
        <w:numPr>
          <w:ilvl w:val="0"/>
          <w:numId w:val="40"/>
        </w:numPr>
      </w:pPr>
      <w:r w:rsidRPr="001E4025">
        <w:t>5</w:t>
      </w:r>
      <w:r w:rsidRPr="001E4025">
        <w:rPr>
          <w:vertAlign w:val="superscript"/>
        </w:rPr>
        <w:t>de</w:t>
      </w:r>
      <w:r w:rsidRPr="001E4025">
        <w:t xml:space="preserve"> gewest</w:t>
      </w:r>
      <w:r w:rsidR="00BD3C07" w:rsidRPr="001E4025">
        <w:t xml:space="preserve"> A+B</w:t>
      </w:r>
      <w:r w:rsidR="00BE28DB" w:rsidRPr="001E4025">
        <w:t>+C</w:t>
      </w:r>
      <w:r w:rsidR="0060147D" w:rsidRPr="001E4025">
        <w:t>+D</w:t>
      </w:r>
    </w:p>
    <w:p w14:paraId="05D942E8" w14:textId="4296523B" w:rsidR="004D2346" w:rsidRPr="001E4025" w:rsidRDefault="0060147D" w:rsidP="004E03EF">
      <w:pPr>
        <w:pStyle w:val="Lijstalinea"/>
        <w:numPr>
          <w:ilvl w:val="0"/>
          <w:numId w:val="40"/>
        </w:numPr>
      </w:pPr>
      <w:r w:rsidRPr="001E4025">
        <w:t>6</w:t>
      </w:r>
      <w:r w:rsidRPr="001E4025">
        <w:rPr>
          <w:vertAlign w:val="superscript"/>
        </w:rPr>
        <w:t>de</w:t>
      </w:r>
      <w:r w:rsidRPr="001E4025">
        <w:t xml:space="preserve"> gewest</w:t>
      </w:r>
    </w:p>
    <w:p w14:paraId="7AE8749A" w14:textId="4F2AA37F" w:rsidR="00144C91" w:rsidRPr="001E4025" w:rsidRDefault="00144C91" w:rsidP="00A94A24">
      <w:pPr>
        <w:pStyle w:val="Lijstalinea"/>
        <w:numPr>
          <w:ilvl w:val="0"/>
          <w:numId w:val="27"/>
        </w:numPr>
      </w:pPr>
      <w:r w:rsidRPr="001E4025">
        <w:t>Elke reeks bes</w:t>
      </w:r>
      <w:r w:rsidR="004D2346" w:rsidRPr="001E4025">
        <w:t>taat uit</w:t>
      </w:r>
      <w:r w:rsidRPr="001E4025">
        <w:t xml:space="preserve"> 12 t</w:t>
      </w:r>
      <w:r w:rsidR="00002FC4" w:rsidRPr="001E4025">
        <w:t>eams bij een normaal competitie</w:t>
      </w:r>
      <w:r w:rsidRPr="001E4025">
        <w:t>verloop.</w:t>
      </w:r>
    </w:p>
    <w:p w14:paraId="42CE2C3C" w14:textId="1D3912CE" w:rsidR="00144C91" w:rsidRPr="001E4025" w:rsidRDefault="00002FC4" w:rsidP="00A94A24">
      <w:pPr>
        <w:pStyle w:val="Lijstalinea"/>
        <w:numPr>
          <w:ilvl w:val="0"/>
          <w:numId w:val="27"/>
        </w:numPr>
      </w:pPr>
      <w:r w:rsidRPr="001E4025">
        <w:t>Door het bestuur wordt d</w:t>
      </w:r>
      <w:r w:rsidR="00144C91" w:rsidRPr="001E4025">
        <w:t>e inde</w:t>
      </w:r>
      <w:r w:rsidRPr="001E4025">
        <w:t xml:space="preserve">ling van de teams in de reeksen </w:t>
      </w:r>
      <w:r w:rsidR="004D2346" w:rsidRPr="001E4025">
        <w:t>vast</w:t>
      </w:r>
      <w:r w:rsidR="00144C91" w:rsidRPr="001E4025">
        <w:t>ge</w:t>
      </w:r>
      <w:r w:rsidR="00A94A24" w:rsidRPr="001E4025">
        <w:t>legd</w:t>
      </w:r>
      <w:r w:rsidRPr="001E4025">
        <w:t xml:space="preserve"> </w:t>
      </w:r>
      <w:r w:rsidR="00D9533F" w:rsidRPr="001E4025">
        <w:t>aan de hand van de reeks</w:t>
      </w:r>
      <w:r w:rsidR="00144C91" w:rsidRPr="001E4025">
        <w:t>indeling e</w:t>
      </w:r>
      <w:r w:rsidR="004D2346" w:rsidRPr="001E4025">
        <w:t xml:space="preserve">n de </w:t>
      </w:r>
      <w:r w:rsidR="00D9533F" w:rsidRPr="001E4025">
        <w:t>vastgestelde promotie</w:t>
      </w:r>
      <w:r w:rsidRPr="001E4025">
        <w:t>-</w:t>
      </w:r>
      <w:r w:rsidR="00D9533F" w:rsidRPr="001E4025">
        <w:t xml:space="preserve"> </w:t>
      </w:r>
      <w:r w:rsidR="00144C91" w:rsidRPr="001E4025">
        <w:t xml:space="preserve">en degradatieregeling van </w:t>
      </w:r>
      <w:r w:rsidRPr="001E4025">
        <w:t xml:space="preserve">het </w:t>
      </w:r>
      <w:r w:rsidR="00144C91" w:rsidRPr="001E4025">
        <w:t>voorgaand jaar.</w:t>
      </w:r>
    </w:p>
    <w:p w14:paraId="7A83D009" w14:textId="2CA45495" w:rsidR="00144C91" w:rsidRPr="001E4025" w:rsidRDefault="004D2346" w:rsidP="00A94A24">
      <w:pPr>
        <w:pStyle w:val="Lijstalinea"/>
        <w:numPr>
          <w:ilvl w:val="0"/>
          <w:numId w:val="27"/>
        </w:numPr>
      </w:pPr>
      <w:r w:rsidRPr="001E4025">
        <w:t>Bij een “n</w:t>
      </w:r>
      <w:r w:rsidR="00002FC4" w:rsidRPr="001E4025">
        <w:t>iet”-</w:t>
      </w:r>
      <w:r w:rsidR="00144C91" w:rsidRPr="001E4025">
        <w:t>normale indeling worden de reeksen bep</w:t>
      </w:r>
      <w:r w:rsidR="00D9533F" w:rsidRPr="001E4025">
        <w:t xml:space="preserve">aald door de wedstrijdleiding en het </w:t>
      </w:r>
      <w:r w:rsidR="00144C91" w:rsidRPr="001E4025">
        <w:t>bestuur.</w:t>
      </w:r>
    </w:p>
    <w:p w14:paraId="78B08CD9" w14:textId="77777777" w:rsidR="00B4291A" w:rsidRPr="001E4025" w:rsidRDefault="00B4291A" w:rsidP="00B4291A">
      <w:pPr>
        <w:pStyle w:val="Lijstalinea"/>
      </w:pPr>
    </w:p>
    <w:p w14:paraId="2DD0EC19" w14:textId="52BB8112" w:rsidR="00144C91" w:rsidRPr="001E4025" w:rsidRDefault="00D9533F" w:rsidP="00A94A24">
      <w:pPr>
        <w:pStyle w:val="Lijstalinea"/>
        <w:numPr>
          <w:ilvl w:val="0"/>
          <w:numId w:val="27"/>
        </w:numPr>
      </w:pPr>
      <w:r w:rsidRPr="001E4025">
        <w:t>De promotie</w:t>
      </w:r>
      <w:r w:rsidR="004D2346" w:rsidRPr="001E4025">
        <w:t>-</w:t>
      </w:r>
      <w:r w:rsidRPr="001E4025">
        <w:t xml:space="preserve"> </w:t>
      </w:r>
      <w:r w:rsidR="00144C91" w:rsidRPr="001E4025">
        <w:t>en degradatieregeling word</w:t>
      </w:r>
      <w:r w:rsidR="004D2346" w:rsidRPr="001E4025">
        <w:t>t</w:t>
      </w:r>
      <w:r w:rsidR="00144C91" w:rsidRPr="001E4025">
        <w:t xml:space="preserve"> door het bestuur voor aanvang van het nieuwe seizoen bekend gemaakt. Elk team </w:t>
      </w:r>
      <w:r w:rsidR="00944021" w:rsidRPr="001E4025">
        <w:t xml:space="preserve">is verplicht zich aan de door het </w:t>
      </w:r>
      <w:r w:rsidR="00144C91" w:rsidRPr="001E4025">
        <w:t>bestuur vastge</w:t>
      </w:r>
      <w:r w:rsidR="00A94A24" w:rsidRPr="001E4025">
        <w:t>legde</w:t>
      </w:r>
      <w:r w:rsidR="00144C91" w:rsidRPr="001E4025">
        <w:t xml:space="preserve"> regels te onderwerpen. Het bestuur ka</w:t>
      </w:r>
      <w:r w:rsidR="00002FC4" w:rsidRPr="001E4025">
        <w:t>n van de vastge</w:t>
      </w:r>
      <w:r w:rsidR="00A94A24" w:rsidRPr="001E4025">
        <w:t>legde</w:t>
      </w:r>
      <w:r w:rsidR="00002FC4" w:rsidRPr="001E4025">
        <w:t xml:space="preserve"> en bekend</w:t>
      </w:r>
      <w:r w:rsidR="00144C91" w:rsidRPr="001E4025">
        <w:t>gemaakte promotieregel afwijken, indien in het belang van de reeks.</w:t>
      </w:r>
    </w:p>
    <w:p w14:paraId="42FE3441" w14:textId="7C6229C3" w:rsidR="00144C91" w:rsidRPr="001E4025" w:rsidRDefault="00B75BDB" w:rsidP="00A94A24">
      <w:pPr>
        <w:pStyle w:val="Lijstalinea"/>
        <w:numPr>
          <w:ilvl w:val="0"/>
          <w:numId w:val="27"/>
        </w:numPr>
      </w:pPr>
      <w:r w:rsidRPr="001E4025">
        <w:t>Een team</w:t>
      </w:r>
      <w:r w:rsidR="004C3EBA" w:rsidRPr="001E4025">
        <w:t xml:space="preserve"> kan </w:t>
      </w:r>
      <w:r w:rsidR="00144C91" w:rsidRPr="001E4025">
        <w:t xml:space="preserve">op basis van de prestaties van het team of </w:t>
      </w:r>
      <w:r w:rsidRPr="001E4025">
        <w:t>van</w:t>
      </w:r>
      <w:r w:rsidR="00144C91" w:rsidRPr="001E4025">
        <w:t xml:space="preserve"> de teamleden in het verleden verzoeken om in een hogere reeks te worden geplaatst. Een eventuele hogere plaatsing kan allee</w:t>
      </w:r>
      <w:r w:rsidR="00D9533F" w:rsidRPr="001E4025">
        <w:t>n geschieden nadat de promotie</w:t>
      </w:r>
      <w:r w:rsidR="00002FC4" w:rsidRPr="001E4025">
        <w:t>-</w:t>
      </w:r>
      <w:r w:rsidR="00D9533F" w:rsidRPr="001E4025">
        <w:t xml:space="preserve"> </w:t>
      </w:r>
      <w:r w:rsidR="00144C91" w:rsidRPr="001E4025">
        <w:t>en degrad</w:t>
      </w:r>
      <w:r w:rsidRPr="001E4025">
        <w:t>atieregel heeft plaatsgevonden en i</w:t>
      </w:r>
      <w:r w:rsidR="00144C91" w:rsidRPr="001E4025">
        <w:t xml:space="preserve">ndien dit mogelijk is volgens </w:t>
      </w:r>
      <w:r w:rsidR="008D66B9" w:rsidRPr="001E4025">
        <w:t>de reeksindeling</w:t>
      </w:r>
      <w:r w:rsidR="00144C91" w:rsidRPr="001E4025">
        <w:t>.</w:t>
      </w:r>
    </w:p>
    <w:p w14:paraId="4575A0F1" w14:textId="12B26A16" w:rsidR="0069385D" w:rsidRPr="001E4025" w:rsidRDefault="00E75F19" w:rsidP="00E75F19">
      <w:pPr>
        <w:pStyle w:val="Lijstalinea"/>
        <w:numPr>
          <w:ilvl w:val="0"/>
          <w:numId w:val="27"/>
        </w:numPr>
      </w:pPr>
      <w:bookmarkStart w:id="23" w:name="_Hlk46076411"/>
      <w:r w:rsidRPr="001E4025">
        <w:t xml:space="preserve">Er wordt gespeeld volgens </w:t>
      </w:r>
      <w:r w:rsidR="00251839" w:rsidRPr="001E4025">
        <w:t>dit</w:t>
      </w:r>
      <w:r w:rsidRPr="001E4025">
        <w:t xml:space="preserve"> speltype: fase 1</w:t>
      </w:r>
      <w:r w:rsidRPr="001E4025">
        <w:rPr>
          <w:rFonts w:cstheme="minorHAnsi"/>
        </w:rPr>
        <w:t>→</w:t>
      </w:r>
      <w:r w:rsidRPr="001E4025">
        <w:t xml:space="preserve"> 4 singles open start 501 dubbel uit, fase 2 </w:t>
      </w:r>
      <w:r w:rsidRPr="001E4025">
        <w:rPr>
          <w:rFonts w:cstheme="minorHAnsi"/>
        </w:rPr>
        <w:t>→</w:t>
      </w:r>
      <w:r w:rsidRPr="001E4025">
        <w:t xml:space="preserve"> 2 </w:t>
      </w:r>
      <w:proofErr w:type="spellStart"/>
      <w:r w:rsidRPr="001E4025">
        <w:t>dubbels</w:t>
      </w:r>
      <w:proofErr w:type="spellEnd"/>
      <w:r w:rsidRPr="001E4025">
        <w:t xml:space="preserve"> open start 701 dubbel uit, fase 3 </w:t>
      </w:r>
      <w:r w:rsidRPr="001E4025">
        <w:rPr>
          <w:rFonts w:cstheme="minorHAnsi"/>
        </w:rPr>
        <w:t>→</w:t>
      </w:r>
      <w:r w:rsidRPr="001E4025">
        <w:t xml:space="preserve"> 4 singles open start 501 dubbel uit. De partijen worden in deze volgorde gespeeld. In elke fase kan een speler maar 1 </w:t>
      </w:r>
      <w:r w:rsidR="006327D9" w:rsidRPr="001E4025">
        <w:t>x</w:t>
      </w:r>
      <w:r w:rsidRPr="001E4025">
        <w:t xml:space="preserve"> spelen.</w:t>
      </w:r>
      <w:bookmarkEnd w:id="23"/>
    </w:p>
    <w:p w14:paraId="0FB3CA7E" w14:textId="1A4DEFD9" w:rsidR="00144C91" w:rsidRPr="001E4025" w:rsidRDefault="00144C91" w:rsidP="00A93144">
      <w:pPr>
        <w:pStyle w:val="Kop1"/>
      </w:pPr>
      <w:bookmarkStart w:id="24" w:name="_Toc7278623"/>
      <w:r w:rsidRPr="001E4025">
        <w:t>Beker</w:t>
      </w:r>
      <w:bookmarkEnd w:id="24"/>
    </w:p>
    <w:p w14:paraId="3EB47A18" w14:textId="77777777" w:rsidR="00A93144" w:rsidRPr="001E4025" w:rsidRDefault="00A93144" w:rsidP="00A93144">
      <w:pPr>
        <w:spacing w:after="0"/>
      </w:pPr>
    </w:p>
    <w:p w14:paraId="7F6BF047" w14:textId="0A9E2CC4" w:rsidR="00144C91" w:rsidRPr="001E4025" w:rsidRDefault="00E75F19" w:rsidP="00A541A0">
      <w:pPr>
        <w:pStyle w:val="Lijstalinea"/>
        <w:numPr>
          <w:ilvl w:val="0"/>
          <w:numId w:val="9"/>
        </w:numPr>
      </w:pPr>
      <w:bookmarkStart w:id="25" w:name="_Hlk77408376"/>
      <w:r w:rsidRPr="001E4025">
        <w:t>Naargelang het aantal inschrijvingen en de situatie wordt er door het bestuur een format gekozen waarin de beker zal gespeeld worden.</w:t>
      </w:r>
    </w:p>
    <w:p w14:paraId="00809969" w14:textId="486FCBEA" w:rsidR="00BE28DB" w:rsidRPr="001E4025" w:rsidRDefault="00BE28DB" w:rsidP="00BE28DB">
      <w:pPr>
        <w:pStyle w:val="Lijstalinea"/>
      </w:pPr>
      <w:r w:rsidRPr="001E4025">
        <w:t>Voor 202</w:t>
      </w:r>
      <w:r w:rsidR="004E4AB7" w:rsidRPr="001E4025">
        <w:t>4</w:t>
      </w:r>
      <w:r w:rsidR="00475571" w:rsidRPr="001E4025">
        <w:t>/</w:t>
      </w:r>
      <w:r w:rsidRPr="001E4025">
        <w:t>2</w:t>
      </w:r>
      <w:r w:rsidR="004E4AB7" w:rsidRPr="001E4025">
        <w:t>5</w:t>
      </w:r>
      <w:r w:rsidRPr="001E4025">
        <w:t xml:space="preserve"> werd volgend format gekozen: er zijn </w:t>
      </w:r>
      <w:r w:rsidR="003B6CF5" w:rsidRPr="001E4025">
        <w:t>32</w:t>
      </w:r>
      <w:r w:rsidRPr="001E4025">
        <w:t xml:space="preserve"> </w:t>
      </w:r>
      <w:r w:rsidR="0048534D" w:rsidRPr="001E4025">
        <w:t>poules</w:t>
      </w:r>
      <w:r w:rsidRPr="001E4025">
        <w:t xml:space="preserve"> met telkens </w:t>
      </w:r>
      <w:r w:rsidR="003B6CF5" w:rsidRPr="001E4025">
        <w:t>4</w:t>
      </w:r>
      <w:r w:rsidR="003455AE" w:rsidRPr="001E4025">
        <w:t xml:space="preserve"> </w:t>
      </w:r>
      <w:r w:rsidRPr="001E4025">
        <w:t>ploegen.</w:t>
      </w:r>
      <w:r w:rsidR="0048534D" w:rsidRPr="001E4025">
        <w:t xml:space="preserve"> </w:t>
      </w:r>
      <w:r w:rsidRPr="001E4025">
        <w:t xml:space="preserve">Elke ploeg speelt </w:t>
      </w:r>
      <w:r w:rsidR="003B6CF5" w:rsidRPr="001E4025">
        <w:t>2</w:t>
      </w:r>
      <w:r w:rsidRPr="001E4025">
        <w:t xml:space="preserve"> maal tegen elkaar.</w:t>
      </w:r>
      <w:r w:rsidR="0056195F" w:rsidRPr="001E4025">
        <w:t xml:space="preserve"> </w:t>
      </w:r>
      <w:r w:rsidRPr="001E4025">
        <w:t>Na de groepsfase zul</w:t>
      </w:r>
      <w:r w:rsidR="003B6CF5" w:rsidRPr="001E4025">
        <w:t xml:space="preserve">len de eerste 2 ploegen van elke </w:t>
      </w:r>
      <w:r w:rsidR="00BD07AA" w:rsidRPr="001E4025">
        <w:t>poule</w:t>
      </w:r>
      <w:r w:rsidR="003B6CF5" w:rsidRPr="001E4025">
        <w:t xml:space="preserve"> de winnaarsronde spelen en de laatste 2 de verliezersronde.</w:t>
      </w:r>
      <w:r w:rsidR="00251AD2" w:rsidRPr="001E4025">
        <w:t xml:space="preserve"> </w:t>
      </w:r>
      <w:r w:rsidR="003B6CF5" w:rsidRPr="001E4025">
        <w:t>De trekking van de winnaarsronde en de verliezersronde staat vast en is te raadplegen op de site en</w:t>
      </w:r>
      <w:r w:rsidR="003455AE" w:rsidRPr="001E4025">
        <w:t xml:space="preserve"> in</w:t>
      </w:r>
      <w:r w:rsidR="003B6CF5" w:rsidRPr="001E4025">
        <w:t xml:space="preserve"> het boekje.</w:t>
      </w:r>
    </w:p>
    <w:p w14:paraId="757A071E" w14:textId="684231A3" w:rsidR="001B53CA" w:rsidRPr="001E4025" w:rsidRDefault="003B6CF5" w:rsidP="00E32A4A">
      <w:pPr>
        <w:pStyle w:val="Lijstalinea"/>
      </w:pPr>
      <w:r w:rsidRPr="001E4025">
        <w:t>De verliezersronde en winnaarsronde bestaat uit 1/32 finale</w:t>
      </w:r>
      <w:r w:rsidR="003455AE" w:rsidRPr="001E4025">
        <w:t>s</w:t>
      </w:r>
      <w:r w:rsidRPr="001E4025">
        <w:t xml:space="preserve"> </w:t>
      </w:r>
      <w:r w:rsidR="003455AE" w:rsidRPr="001E4025">
        <w:t>- 1/16 finales - 1/8 finales en worden in 1 wedstrijd gespeeld.</w:t>
      </w:r>
    </w:p>
    <w:p w14:paraId="124112C6" w14:textId="7D94DA7E" w:rsidR="001B53CA" w:rsidRPr="001E4025" w:rsidRDefault="001B53CA" w:rsidP="001B53CA">
      <w:pPr>
        <w:pStyle w:val="Lijstalinea"/>
        <w:numPr>
          <w:ilvl w:val="0"/>
          <w:numId w:val="9"/>
        </w:numPr>
      </w:pPr>
      <w:r w:rsidRPr="001E4025">
        <w:t>Voor de bepaling van de eerste en tweede van elke reeks wordt achtereenvolgens rekening gehouden met:</w:t>
      </w:r>
    </w:p>
    <w:p w14:paraId="4BFD7F0C" w14:textId="10FC0FAF" w:rsidR="001B53CA" w:rsidRPr="001E4025" w:rsidRDefault="001B53CA" w:rsidP="00DA7B32">
      <w:pPr>
        <w:pStyle w:val="Lijstalinea"/>
        <w:numPr>
          <w:ilvl w:val="0"/>
          <w:numId w:val="41"/>
        </w:numPr>
        <w:spacing w:after="0"/>
      </w:pPr>
      <w:r w:rsidRPr="001E4025">
        <w:t>het aantal punten</w:t>
      </w:r>
      <w:r w:rsidR="00DA7B32" w:rsidRPr="001E4025">
        <w:t>;</w:t>
      </w:r>
    </w:p>
    <w:p w14:paraId="56FFDD0E" w14:textId="30F26359" w:rsidR="001B53CA" w:rsidRPr="001E4025" w:rsidRDefault="001B53CA" w:rsidP="00DA7B32">
      <w:pPr>
        <w:pStyle w:val="Lijstalinea"/>
        <w:numPr>
          <w:ilvl w:val="0"/>
          <w:numId w:val="41"/>
        </w:numPr>
        <w:spacing w:after="0"/>
      </w:pPr>
      <w:r w:rsidRPr="001E4025">
        <w:t>het aantal gewonnen wedstrijden</w:t>
      </w:r>
      <w:r w:rsidR="00DA7B32" w:rsidRPr="001E4025">
        <w:t>;</w:t>
      </w:r>
      <w:r w:rsidRPr="001E4025">
        <w:t xml:space="preserve"> </w:t>
      </w:r>
    </w:p>
    <w:p w14:paraId="13F42073" w14:textId="5DDA1EB4" w:rsidR="00561C4A" w:rsidRPr="001E4025" w:rsidRDefault="001B53CA" w:rsidP="00DA7B32">
      <w:pPr>
        <w:pStyle w:val="Lijstalinea"/>
        <w:numPr>
          <w:ilvl w:val="0"/>
          <w:numId w:val="41"/>
        </w:numPr>
        <w:spacing w:after="0"/>
      </w:pPr>
      <w:r w:rsidRPr="001E4025">
        <w:t>het aantal gewonnen games</w:t>
      </w:r>
      <w:r w:rsidR="00DA7B32" w:rsidRPr="001E4025">
        <w:t>;</w:t>
      </w:r>
      <w:r w:rsidRPr="001E4025">
        <w:t xml:space="preserve"> </w:t>
      </w:r>
    </w:p>
    <w:p w14:paraId="2388AE5B" w14:textId="02B94658" w:rsidR="001B53CA" w:rsidRPr="001E4025" w:rsidRDefault="002F30E7" w:rsidP="00DA7B32">
      <w:pPr>
        <w:pStyle w:val="Lijstalinea"/>
        <w:numPr>
          <w:ilvl w:val="0"/>
          <w:numId w:val="41"/>
        </w:numPr>
        <w:spacing w:after="0"/>
      </w:pPr>
      <w:r w:rsidRPr="001E4025">
        <w:t>Indien bovenstaande punten geen kampioen/stijger/daler oplevert zal er een testmatch worden gespeeld op neutraal terrein</w:t>
      </w:r>
      <w:r w:rsidR="00561C4A" w:rsidRPr="001E4025">
        <w:t xml:space="preserve">. Het </w:t>
      </w:r>
      <w:r w:rsidR="006B0E42" w:rsidRPr="001E4025">
        <w:t xml:space="preserve">bestuur </w:t>
      </w:r>
      <w:r w:rsidR="00561C4A" w:rsidRPr="001E4025">
        <w:t>bepaal</w:t>
      </w:r>
      <w:r w:rsidR="003A0D4A" w:rsidRPr="001E4025">
        <w:t>t</w:t>
      </w:r>
      <w:r w:rsidR="00561C4A" w:rsidRPr="001E4025">
        <w:t xml:space="preserve"> het format van de testmatch </w:t>
      </w:r>
      <w:r w:rsidR="004E4AB7" w:rsidRPr="001E4025">
        <w:t>en locatie</w:t>
      </w:r>
      <w:r w:rsidR="00DA7B32" w:rsidRPr="001E4025">
        <w:t>.</w:t>
      </w:r>
    </w:p>
    <w:p w14:paraId="6AEDCFF2" w14:textId="4435C198" w:rsidR="00144C91" w:rsidRPr="001E4025" w:rsidRDefault="00251839" w:rsidP="00251839">
      <w:pPr>
        <w:pStyle w:val="Lijstalinea"/>
        <w:numPr>
          <w:ilvl w:val="0"/>
          <w:numId w:val="9"/>
        </w:numPr>
      </w:pPr>
      <w:bookmarkStart w:id="26" w:name="_Hlk46076638"/>
      <w:r w:rsidRPr="001E4025">
        <w:t>Er wordt gespeeld volgens dit speltype: fase 1</w:t>
      </w:r>
      <w:r w:rsidRPr="001E4025">
        <w:rPr>
          <w:rFonts w:cstheme="minorHAnsi"/>
        </w:rPr>
        <w:t>→</w:t>
      </w:r>
      <w:r w:rsidRPr="001E4025">
        <w:t xml:space="preserve"> 4 singles open start 501 dubbel uit, fase 2 </w:t>
      </w:r>
      <w:r w:rsidRPr="001E4025">
        <w:rPr>
          <w:rFonts w:cstheme="minorHAnsi"/>
        </w:rPr>
        <w:t>→</w:t>
      </w:r>
      <w:r w:rsidRPr="001E4025">
        <w:t xml:space="preserve"> 2 </w:t>
      </w:r>
      <w:proofErr w:type="spellStart"/>
      <w:r w:rsidRPr="001E4025">
        <w:t>dubbels</w:t>
      </w:r>
      <w:proofErr w:type="spellEnd"/>
      <w:r w:rsidRPr="001E4025">
        <w:t xml:space="preserve"> open start 701 dubbel uit, fase 3 </w:t>
      </w:r>
      <w:r w:rsidRPr="001E4025">
        <w:rPr>
          <w:rFonts w:cstheme="minorHAnsi"/>
        </w:rPr>
        <w:t>→</w:t>
      </w:r>
      <w:r w:rsidRPr="001E4025">
        <w:t xml:space="preserve"> 4 singles open start 501 dubbel uit. De partijen worden in deze volgorde gespeeld. In elke fase kan een speler maar 1 </w:t>
      </w:r>
      <w:r w:rsidR="00B43956" w:rsidRPr="001E4025">
        <w:t>x</w:t>
      </w:r>
      <w:r w:rsidRPr="001E4025">
        <w:t xml:space="preserve"> spelen.</w:t>
      </w:r>
    </w:p>
    <w:bookmarkEnd w:id="26"/>
    <w:p w14:paraId="437CCCF0" w14:textId="5FEA4DDF" w:rsidR="004317F7" w:rsidRPr="001E4025" w:rsidRDefault="004317F7" w:rsidP="0069530D">
      <w:pPr>
        <w:pStyle w:val="Lijstalinea"/>
        <w:numPr>
          <w:ilvl w:val="0"/>
          <w:numId w:val="9"/>
        </w:numPr>
      </w:pPr>
      <w:r w:rsidRPr="001E4025">
        <w:t>Bij een gelijke stan</w:t>
      </w:r>
      <w:r w:rsidR="004C3E8F" w:rsidRPr="001E4025">
        <w:t>d in</w:t>
      </w:r>
      <w:r w:rsidR="00831CFA" w:rsidRPr="001E4025">
        <w:t xml:space="preserve"> </w:t>
      </w:r>
      <w:r w:rsidR="00B4291A" w:rsidRPr="001E4025">
        <w:t xml:space="preserve">de </w:t>
      </w:r>
      <w:r w:rsidR="00831CFA" w:rsidRPr="001E4025">
        <w:t>1/32 - 1/16 - 1/8 finales</w:t>
      </w:r>
      <w:r w:rsidR="00251839" w:rsidRPr="001E4025">
        <w:t xml:space="preserve"> </w:t>
      </w:r>
      <w:r w:rsidRPr="001E4025">
        <w:t xml:space="preserve">wordt </w:t>
      </w:r>
      <w:bookmarkStart w:id="27" w:name="_Hlk511043806"/>
      <w:r w:rsidRPr="001E4025">
        <w:t xml:space="preserve">de </w:t>
      </w:r>
      <w:r w:rsidR="00002FC4" w:rsidRPr="001E4025">
        <w:t xml:space="preserve">‘captains </w:t>
      </w:r>
      <w:proofErr w:type="spellStart"/>
      <w:r w:rsidR="00002FC4" w:rsidRPr="001E4025">
        <w:t>c</w:t>
      </w:r>
      <w:r w:rsidRPr="001E4025">
        <w:t>hoice</w:t>
      </w:r>
      <w:proofErr w:type="spellEnd"/>
      <w:r w:rsidR="00002FC4" w:rsidRPr="001E4025">
        <w:t>’-</w:t>
      </w:r>
      <w:r w:rsidRPr="001E4025">
        <w:t xml:space="preserve">regel toegepast: </w:t>
      </w:r>
      <w:r w:rsidR="00A93144" w:rsidRPr="001E4025">
        <w:br/>
      </w:r>
      <w:r w:rsidRPr="001E4025">
        <w:t>1 single 501</w:t>
      </w:r>
      <w:r w:rsidR="005C081C" w:rsidRPr="001E4025">
        <w:t xml:space="preserve"> </w:t>
      </w:r>
      <w:r w:rsidRPr="001E4025">
        <w:t>open start dubbel uit, 1 dubbel 701 open start dubbel uit en 1 single 501 open start dubbel uit</w:t>
      </w:r>
      <w:r w:rsidR="00A93144" w:rsidRPr="001E4025">
        <w:t xml:space="preserve">. De partijen worden </w:t>
      </w:r>
      <w:r w:rsidRPr="001E4025">
        <w:t>in deze volgorde</w:t>
      </w:r>
      <w:r w:rsidR="00A93144" w:rsidRPr="001E4025">
        <w:t xml:space="preserve"> gespeeld</w:t>
      </w:r>
      <w:r w:rsidR="00D11E28" w:rsidRPr="001E4025">
        <w:t>,</w:t>
      </w:r>
      <w:r w:rsidR="00CE3656" w:rsidRPr="001E4025">
        <w:t xml:space="preserve"> best o</w:t>
      </w:r>
      <w:r w:rsidR="00002FC4" w:rsidRPr="001E4025">
        <w:t xml:space="preserve">f 5 </w:t>
      </w:r>
      <w:proofErr w:type="spellStart"/>
      <w:r w:rsidR="00002FC4" w:rsidRPr="001E4025">
        <w:t>legs</w:t>
      </w:r>
      <w:proofErr w:type="spellEnd"/>
      <w:r w:rsidR="00966332" w:rsidRPr="001E4025">
        <w:t xml:space="preserve"> </w:t>
      </w:r>
      <w:r w:rsidRPr="001E4025">
        <w:t xml:space="preserve">en </w:t>
      </w:r>
      <w:r w:rsidR="00002FC4" w:rsidRPr="001E4025">
        <w:t>worden</w:t>
      </w:r>
      <w:r w:rsidR="00A93144" w:rsidRPr="001E4025">
        <w:t xml:space="preserve"> </w:t>
      </w:r>
      <w:r w:rsidRPr="001E4025">
        <w:t>gespeeld door 4 verschillende darters.</w:t>
      </w:r>
      <w:bookmarkEnd w:id="27"/>
    </w:p>
    <w:p w14:paraId="05175046" w14:textId="18998E0C" w:rsidR="00831CFA" w:rsidRPr="001E4025" w:rsidRDefault="004317F7" w:rsidP="00831CFA">
      <w:pPr>
        <w:pStyle w:val="Lijstalinea"/>
        <w:numPr>
          <w:ilvl w:val="0"/>
          <w:numId w:val="9"/>
        </w:numPr>
      </w:pPr>
      <w:r w:rsidRPr="001E4025">
        <w:t>Een ploeg die forfait geeft in de beker zal uitgesloten worden in de</w:t>
      </w:r>
      <w:r w:rsidR="00647FD3" w:rsidRPr="001E4025">
        <w:t xml:space="preserve"> lopende</w:t>
      </w:r>
      <w:r w:rsidR="00966332" w:rsidRPr="001E4025">
        <w:t xml:space="preserve"> </w:t>
      </w:r>
      <w:r w:rsidRPr="001E4025">
        <w:t>beker.</w:t>
      </w:r>
    </w:p>
    <w:p w14:paraId="42E2896D" w14:textId="16DEC045" w:rsidR="00831CFA" w:rsidRPr="001E4025" w:rsidRDefault="00831CFA" w:rsidP="00831CFA">
      <w:pPr>
        <w:pStyle w:val="Lijstalinea"/>
        <w:numPr>
          <w:ilvl w:val="0"/>
          <w:numId w:val="9"/>
        </w:numPr>
      </w:pPr>
      <w:r w:rsidRPr="001E4025">
        <w:t xml:space="preserve">Om aan de </w:t>
      </w:r>
      <w:r w:rsidR="004E4AB7" w:rsidRPr="001E4025">
        <w:t>kruisfinale</w:t>
      </w:r>
      <w:r w:rsidRPr="001E4025">
        <w:t xml:space="preserve"> te kunnen deelnemen, dient men minstens aan 5 officiële wedstrijden deel te nemen tijdens beker en/of competitie.</w:t>
      </w:r>
    </w:p>
    <w:p w14:paraId="0FCF470D" w14:textId="05BFA288" w:rsidR="007E3394" w:rsidRPr="001E4025" w:rsidRDefault="007E3394" w:rsidP="00A541A0">
      <w:pPr>
        <w:pStyle w:val="Lijstalinea"/>
        <w:numPr>
          <w:ilvl w:val="0"/>
          <w:numId w:val="9"/>
        </w:numPr>
      </w:pPr>
      <w:r w:rsidRPr="001E4025">
        <w:t xml:space="preserve">Een ploeg die forfait geeft </w:t>
      </w:r>
      <w:r w:rsidR="00831CFA" w:rsidRPr="001E4025">
        <w:t>op de finaledag</w:t>
      </w:r>
      <w:r w:rsidRPr="001E4025">
        <w:t xml:space="preserve"> zal een boete van €</w:t>
      </w:r>
      <w:r w:rsidR="00274997" w:rsidRPr="001E4025">
        <w:t xml:space="preserve"> </w:t>
      </w:r>
      <w:r w:rsidR="004E4AB7" w:rsidRPr="001E4025">
        <w:t>150</w:t>
      </w:r>
      <w:r w:rsidRPr="001E4025">
        <w:t xml:space="preserve"> moeten betalen.</w:t>
      </w:r>
      <w:r w:rsidR="008806C7" w:rsidRPr="001E4025">
        <w:t xml:space="preserve"> </w:t>
      </w:r>
      <w:r w:rsidRPr="001E4025">
        <w:t xml:space="preserve">Tevens worden alle spelende leden van deze </w:t>
      </w:r>
      <w:r w:rsidR="008806C7" w:rsidRPr="001E4025">
        <w:t>ploeg voor 1 seizoen uit de bekercompetitie geweerd.</w:t>
      </w:r>
    </w:p>
    <w:p w14:paraId="1DE586B5" w14:textId="676068B8" w:rsidR="00144C91" w:rsidRPr="001E4025" w:rsidRDefault="005F7AFE" w:rsidP="005C081C">
      <w:pPr>
        <w:pStyle w:val="Lijstalinea"/>
        <w:numPr>
          <w:ilvl w:val="0"/>
          <w:numId w:val="9"/>
        </w:numPr>
      </w:pPr>
      <w:r w:rsidRPr="001E4025">
        <w:t>Op de door</w:t>
      </w:r>
      <w:r w:rsidR="008E54B3" w:rsidRPr="001E4025">
        <w:t xml:space="preserve"> DFK</w:t>
      </w:r>
      <w:r w:rsidR="00251839" w:rsidRPr="001E4025">
        <w:t xml:space="preserve"> </w:t>
      </w:r>
      <w:r w:rsidR="00E3441F" w:rsidRPr="001E4025">
        <w:t>vzw</w:t>
      </w:r>
      <w:r w:rsidR="008E54B3" w:rsidRPr="001E4025">
        <w:t xml:space="preserve"> ingerichte </w:t>
      </w:r>
      <w:r w:rsidR="00144C91" w:rsidRPr="001E4025">
        <w:t xml:space="preserve">finaledag spelen de </w:t>
      </w:r>
      <w:r w:rsidR="0069530D" w:rsidRPr="001E4025">
        <w:t>laatste 8 teams van de winnaars</w:t>
      </w:r>
      <w:r w:rsidR="00A94A24" w:rsidRPr="001E4025">
        <w:t xml:space="preserve">- </w:t>
      </w:r>
      <w:r w:rsidR="00144C91" w:rsidRPr="001E4025">
        <w:t>en</w:t>
      </w:r>
      <w:r w:rsidR="00966332" w:rsidRPr="001E4025">
        <w:t xml:space="preserve"> </w:t>
      </w:r>
      <w:r w:rsidR="008E54B3" w:rsidRPr="001E4025">
        <w:t xml:space="preserve">verliezersronde. </w:t>
      </w:r>
      <w:r w:rsidR="00B75BDB" w:rsidRPr="001E4025">
        <w:t xml:space="preserve">Het speltype op deze finaledag wordt bepaald door de wedstrijdleiding. </w:t>
      </w:r>
    </w:p>
    <w:p w14:paraId="096D7E16" w14:textId="176B33C8" w:rsidR="004317F7" w:rsidRPr="001E4025" w:rsidRDefault="004317F7" w:rsidP="00A541A0">
      <w:pPr>
        <w:pStyle w:val="Lijstalinea"/>
        <w:numPr>
          <w:ilvl w:val="0"/>
          <w:numId w:val="9"/>
        </w:numPr>
      </w:pPr>
      <w:r w:rsidRPr="001E4025">
        <w:t>Op de finaledag</w:t>
      </w:r>
      <w:r w:rsidR="00966332" w:rsidRPr="001E4025">
        <w:t xml:space="preserve"> wordt</w:t>
      </w:r>
      <w:r w:rsidR="008E54B3" w:rsidRPr="001E4025">
        <w:t xml:space="preserve"> </w:t>
      </w:r>
      <w:r w:rsidRPr="001E4025">
        <w:t>er op 2 borden tegelijkertijd gespeeld.</w:t>
      </w:r>
    </w:p>
    <w:p w14:paraId="4D9A4002" w14:textId="096B3C99" w:rsidR="006C1EF3" w:rsidRPr="001E4025" w:rsidRDefault="006C1EF3" w:rsidP="00A541A0">
      <w:pPr>
        <w:pStyle w:val="Lijstalinea"/>
        <w:numPr>
          <w:ilvl w:val="0"/>
          <w:numId w:val="9"/>
        </w:numPr>
      </w:pPr>
      <w:r w:rsidRPr="001E4025">
        <w:t xml:space="preserve">Indien een ploeg forfait geeft voor de </w:t>
      </w:r>
      <w:r w:rsidR="001822AE" w:rsidRPr="001E4025">
        <w:t>kruisfinale</w:t>
      </w:r>
      <w:r w:rsidRPr="001E4025">
        <w:t xml:space="preserve"> dan zal deze vervangen worden door de ploeg die ze in de vorige ronde hebben uitgeschakeld.</w:t>
      </w:r>
    </w:p>
    <w:p w14:paraId="488ACB89" w14:textId="581EF311" w:rsidR="004317F7" w:rsidRPr="001E4025" w:rsidRDefault="004317F7" w:rsidP="00A541A0">
      <w:pPr>
        <w:pStyle w:val="Lijstalinea"/>
        <w:numPr>
          <w:ilvl w:val="0"/>
          <w:numId w:val="9"/>
        </w:numPr>
      </w:pPr>
      <w:r w:rsidRPr="001E4025">
        <w:lastRenderedPageBreak/>
        <w:t xml:space="preserve">De winnaar van de winnaarsronde speelt de </w:t>
      </w:r>
      <w:r w:rsidR="00F33F9F" w:rsidRPr="001E4025">
        <w:t>s</w:t>
      </w:r>
      <w:r w:rsidRPr="001E4025">
        <w:t>upercup.</w:t>
      </w:r>
    </w:p>
    <w:p w14:paraId="6789CCFD" w14:textId="149B56D7" w:rsidR="002F30E7" w:rsidRPr="001E4025" w:rsidRDefault="008E54B3" w:rsidP="002F30E7">
      <w:pPr>
        <w:pStyle w:val="Lijstalinea"/>
        <w:numPr>
          <w:ilvl w:val="0"/>
          <w:numId w:val="9"/>
        </w:numPr>
      </w:pPr>
      <w:r w:rsidRPr="001E4025">
        <w:t>De hoogste uitworp</w:t>
      </w:r>
      <w:r w:rsidR="005C081C" w:rsidRPr="001E4025">
        <w:t xml:space="preserve">, kortste leg en 180’s gegooid in de bekercompetitie tellen </w:t>
      </w:r>
      <w:r w:rsidRPr="001E4025">
        <w:t>mee voor de individuele ranking</w:t>
      </w:r>
      <w:r w:rsidR="005C081C" w:rsidRPr="001E4025">
        <w:t>.</w:t>
      </w:r>
      <w:bookmarkStart w:id="28" w:name="_Toc7278624"/>
      <w:bookmarkEnd w:id="25"/>
    </w:p>
    <w:p w14:paraId="625768CD" w14:textId="3D984C7A" w:rsidR="002B20D3" w:rsidRPr="001E4025" w:rsidRDefault="002B20D3" w:rsidP="002F30E7">
      <w:pPr>
        <w:pStyle w:val="Lijstalinea"/>
        <w:numPr>
          <w:ilvl w:val="0"/>
          <w:numId w:val="9"/>
        </w:numPr>
      </w:pPr>
      <w:r w:rsidRPr="001E4025">
        <w:t xml:space="preserve">Alle </w:t>
      </w:r>
      <w:r w:rsidR="00D3635E" w:rsidRPr="001E4025">
        <w:t>uitgestelde poule</w:t>
      </w:r>
      <w:r w:rsidRPr="001E4025">
        <w:t xml:space="preserve">wedstrijden dienen te zijn gespeeld voor de </w:t>
      </w:r>
      <w:r w:rsidR="00D3635E" w:rsidRPr="001E4025">
        <w:t>laatste poulewedstrij</w:t>
      </w:r>
      <w:r w:rsidR="00BF1C6B" w:rsidRPr="001E4025">
        <w:t>d.</w:t>
      </w:r>
    </w:p>
    <w:p w14:paraId="7B1BE26F" w14:textId="0A1CDB13" w:rsidR="004317F7" w:rsidRPr="001E4025" w:rsidRDefault="004317F7" w:rsidP="000A331C">
      <w:pPr>
        <w:pStyle w:val="Kop1"/>
      </w:pPr>
      <w:r w:rsidRPr="001E4025">
        <w:t>Supercup</w:t>
      </w:r>
      <w:bookmarkEnd w:id="28"/>
      <w:r w:rsidRPr="001E4025">
        <w:t xml:space="preserve"> </w:t>
      </w:r>
    </w:p>
    <w:p w14:paraId="4C444177" w14:textId="77777777" w:rsidR="0069530D" w:rsidRPr="001E4025" w:rsidRDefault="0069530D" w:rsidP="0069530D">
      <w:pPr>
        <w:spacing w:after="0"/>
      </w:pPr>
    </w:p>
    <w:p w14:paraId="77CAB3AF" w14:textId="1099BCDA" w:rsidR="004317F7" w:rsidRPr="001E4025" w:rsidRDefault="0069530D" w:rsidP="00A541A0">
      <w:pPr>
        <w:pStyle w:val="Lijstalinea"/>
        <w:numPr>
          <w:ilvl w:val="0"/>
          <w:numId w:val="10"/>
        </w:numPr>
      </w:pPr>
      <w:r w:rsidRPr="001E4025">
        <w:t>De s</w:t>
      </w:r>
      <w:r w:rsidR="004317F7" w:rsidRPr="001E4025">
        <w:t>upercup is een competi</w:t>
      </w:r>
      <w:r w:rsidR="00675308" w:rsidRPr="001E4025">
        <w:t>tie die in 1 match beslist wordt en</w:t>
      </w:r>
      <w:r w:rsidR="00B03B4F" w:rsidRPr="001E4025">
        <w:t xml:space="preserve"> normaliter</w:t>
      </w:r>
      <w:r w:rsidR="00675308" w:rsidRPr="001E4025">
        <w:t xml:space="preserve"> gespeeld zal worden op de eerste vrijdag na het </w:t>
      </w:r>
      <w:proofErr w:type="spellStart"/>
      <w:r w:rsidR="00675308" w:rsidRPr="001E4025">
        <w:t>rankingtornooi</w:t>
      </w:r>
      <w:proofErr w:type="spellEnd"/>
      <w:r w:rsidR="004317F7" w:rsidRPr="001E4025">
        <w:t>.</w:t>
      </w:r>
    </w:p>
    <w:p w14:paraId="365C280D" w14:textId="194F5460" w:rsidR="004317F7" w:rsidRPr="001E4025" w:rsidRDefault="004317F7" w:rsidP="00A541A0">
      <w:pPr>
        <w:pStyle w:val="Lijstalinea"/>
        <w:numPr>
          <w:ilvl w:val="0"/>
          <w:numId w:val="10"/>
        </w:numPr>
      </w:pPr>
      <w:r w:rsidRPr="001E4025">
        <w:t>De wedstrijd wordt gesp</w:t>
      </w:r>
      <w:r w:rsidR="00CE3656" w:rsidRPr="001E4025">
        <w:t>eeld tussen de kampioen van de p</w:t>
      </w:r>
      <w:r w:rsidRPr="001E4025">
        <w:t>rovinciale</w:t>
      </w:r>
      <w:r w:rsidR="00CE3656" w:rsidRPr="001E4025">
        <w:t xml:space="preserve"> reeks en de b</w:t>
      </w:r>
      <w:r w:rsidRPr="001E4025">
        <w:t>ekerwinnaar</w:t>
      </w:r>
      <w:r w:rsidR="00D11E28" w:rsidRPr="001E4025">
        <w:t xml:space="preserve"> (winnaarsronde)</w:t>
      </w:r>
      <w:r w:rsidRPr="001E4025">
        <w:t>.</w:t>
      </w:r>
    </w:p>
    <w:p w14:paraId="26CE8FD5" w14:textId="6D0F3DFD" w:rsidR="008356E2" w:rsidRPr="001E4025" w:rsidRDefault="00CE3656" w:rsidP="002F30E7">
      <w:pPr>
        <w:pStyle w:val="Lijstalinea"/>
        <w:numPr>
          <w:ilvl w:val="0"/>
          <w:numId w:val="10"/>
        </w:numPr>
      </w:pPr>
      <w:r w:rsidRPr="001E4025">
        <w:t xml:space="preserve">Wanneer </w:t>
      </w:r>
      <w:r w:rsidR="00B6510B" w:rsidRPr="001E4025">
        <w:t>eenzelfde</w:t>
      </w:r>
      <w:r w:rsidR="004317F7" w:rsidRPr="001E4025">
        <w:t xml:space="preserve"> team zowel de competitie als de beker wint (</w:t>
      </w:r>
      <w:r w:rsidRPr="001E4025">
        <w:t xml:space="preserve">= </w:t>
      </w:r>
      <w:r w:rsidR="004317F7" w:rsidRPr="001E4025">
        <w:t>de dubbel), speelt d</w:t>
      </w:r>
      <w:r w:rsidRPr="001E4025">
        <w:t>e verliezende bekerfinalist (winnaarsronde) de s</w:t>
      </w:r>
      <w:r w:rsidR="004317F7" w:rsidRPr="001E4025">
        <w:t>upercup.</w:t>
      </w:r>
    </w:p>
    <w:p w14:paraId="5E81FE77" w14:textId="058A0E2F" w:rsidR="004317F7" w:rsidRPr="001E4025" w:rsidRDefault="00251839" w:rsidP="00251839">
      <w:pPr>
        <w:pStyle w:val="Lijstalinea"/>
        <w:numPr>
          <w:ilvl w:val="0"/>
          <w:numId w:val="10"/>
        </w:numPr>
      </w:pPr>
      <w:r w:rsidRPr="001E4025">
        <w:t>Er wordt gespeeld volgens dit speltype: fase 1</w:t>
      </w:r>
      <w:r w:rsidRPr="001E4025">
        <w:rPr>
          <w:rFonts w:cstheme="minorHAnsi"/>
        </w:rPr>
        <w:t>→</w:t>
      </w:r>
      <w:r w:rsidRPr="001E4025">
        <w:t xml:space="preserve"> 4 singles open start 501 dubbel uit, fase 2 </w:t>
      </w:r>
      <w:r w:rsidRPr="001E4025">
        <w:rPr>
          <w:rFonts w:cstheme="minorHAnsi"/>
        </w:rPr>
        <w:t>→</w:t>
      </w:r>
      <w:r w:rsidRPr="001E4025">
        <w:t xml:space="preserve"> 2 </w:t>
      </w:r>
      <w:proofErr w:type="spellStart"/>
      <w:r w:rsidRPr="001E4025">
        <w:t>dubbels</w:t>
      </w:r>
      <w:proofErr w:type="spellEnd"/>
      <w:r w:rsidRPr="001E4025">
        <w:t xml:space="preserve"> open start 701 dubbel uit, fase 3 </w:t>
      </w:r>
      <w:r w:rsidRPr="001E4025">
        <w:rPr>
          <w:rFonts w:cstheme="minorHAnsi"/>
        </w:rPr>
        <w:t>→</w:t>
      </w:r>
      <w:r w:rsidRPr="001E4025">
        <w:t xml:space="preserve"> 4 singles open start 501 dubbel uit. De partijen worden in deze volgorde gespeeld. In elke fase kan een speler maar 1 </w:t>
      </w:r>
      <w:r w:rsidR="002F2D5A" w:rsidRPr="001E4025">
        <w:t>x</w:t>
      </w:r>
      <w:r w:rsidRPr="001E4025">
        <w:t xml:space="preserve"> spelen</w:t>
      </w:r>
      <w:r w:rsidR="00F77BB4" w:rsidRPr="001E4025">
        <w:t>.</w:t>
      </w:r>
      <w:r w:rsidRPr="001E4025">
        <w:t xml:space="preserve"> </w:t>
      </w:r>
      <w:r w:rsidR="002F2D5A" w:rsidRPr="001E4025">
        <w:t xml:space="preserve"> </w:t>
      </w:r>
      <w:r w:rsidR="00A94A24" w:rsidRPr="001E4025">
        <w:t xml:space="preserve">Er wordt gespeeld best of 7 </w:t>
      </w:r>
      <w:proofErr w:type="spellStart"/>
      <w:r w:rsidR="00A94A24" w:rsidRPr="001E4025">
        <w:t>legs</w:t>
      </w:r>
      <w:proofErr w:type="spellEnd"/>
      <w:r w:rsidR="00A94A24" w:rsidRPr="001E4025">
        <w:t>.</w:t>
      </w:r>
    </w:p>
    <w:p w14:paraId="5B5EB441" w14:textId="06F5A908" w:rsidR="0069385D" w:rsidRPr="001E4025" w:rsidRDefault="004317F7" w:rsidP="0069385D">
      <w:pPr>
        <w:pStyle w:val="Lijstalinea"/>
        <w:numPr>
          <w:ilvl w:val="0"/>
          <w:numId w:val="10"/>
        </w:numPr>
      </w:pPr>
      <w:r w:rsidRPr="001E4025">
        <w:t xml:space="preserve">Bij een gelijke stand wordt </w:t>
      </w:r>
      <w:r w:rsidR="00F33F9F" w:rsidRPr="001E4025">
        <w:t xml:space="preserve">de ‘captains </w:t>
      </w:r>
      <w:proofErr w:type="spellStart"/>
      <w:r w:rsidR="00F33F9F" w:rsidRPr="001E4025">
        <w:t>choice</w:t>
      </w:r>
      <w:proofErr w:type="spellEnd"/>
      <w:r w:rsidR="00F33F9F" w:rsidRPr="001E4025">
        <w:t xml:space="preserve">’-regel toegepast: 1 single 501 open start dubbel uit, 1 dubbel 701 open start dubbel uit en 1 single 501 open start dubbel uit. De partijen worden in deze volgorde gespeeld, best of 7 </w:t>
      </w:r>
      <w:proofErr w:type="spellStart"/>
      <w:r w:rsidR="00F33F9F" w:rsidRPr="001E4025">
        <w:t>legs</w:t>
      </w:r>
      <w:proofErr w:type="spellEnd"/>
      <w:r w:rsidR="00F33F9F" w:rsidRPr="001E4025">
        <w:t xml:space="preserve"> en worden gespeeld door 4 verschillende darters.</w:t>
      </w:r>
    </w:p>
    <w:p w14:paraId="485980A1" w14:textId="33D84528" w:rsidR="00C63767" w:rsidRPr="001E4025" w:rsidRDefault="00C63767" w:rsidP="00E0502F">
      <w:pPr>
        <w:pStyle w:val="Kop1"/>
      </w:pPr>
      <w:bookmarkStart w:id="29" w:name="_Toc7278625"/>
      <w:r w:rsidRPr="001E4025">
        <w:t>Dartsbaan en benodigdheden</w:t>
      </w:r>
      <w:bookmarkEnd w:id="29"/>
    </w:p>
    <w:p w14:paraId="1E40AC24" w14:textId="77777777" w:rsidR="00904278" w:rsidRPr="001E4025" w:rsidRDefault="00904278" w:rsidP="00904278">
      <w:pPr>
        <w:spacing w:after="0"/>
      </w:pPr>
    </w:p>
    <w:p w14:paraId="2CA885CB" w14:textId="7BF22F18" w:rsidR="00C63767" w:rsidRPr="001E4025" w:rsidRDefault="00E0502F" w:rsidP="00E0502F">
      <w:pPr>
        <w:pStyle w:val="Kop2"/>
      </w:pPr>
      <w:r w:rsidRPr="001E4025">
        <w:t>De darts</w:t>
      </w:r>
    </w:p>
    <w:p w14:paraId="58218666" w14:textId="77777777" w:rsidR="00C63767" w:rsidRPr="001E4025" w:rsidRDefault="00C63767" w:rsidP="00A541A0">
      <w:pPr>
        <w:pStyle w:val="Lijstalinea"/>
        <w:numPr>
          <w:ilvl w:val="0"/>
          <w:numId w:val="12"/>
        </w:numPr>
        <w:rPr>
          <w:bCs/>
        </w:rPr>
      </w:pPr>
      <w:r w:rsidRPr="001E4025">
        <w:rPr>
          <w:bCs/>
        </w:rPr>
        <w:t>Een set darts bestaat uit 4 eenheden met volgende benamingen:</w:t>
      </w:r>
    </w:p>
    <w:p w14:paraId="192DE61A" w14:textId="77777777" w:rsidR="00C63767" w:rsidRPr="001E4025" w:rsidRDefault="00C63767" w:rsidP="00B43956">
      <w:pPr>
        <w:pStyle w:val="Lijstalinea"/>
        <w:numPr>
          <w:ilvl w:val="0"/>
          <w:numId w:val="42"/>
        </w:numPr>
        <w:rPr>
          <w:bCs/>
          <w:lang w:val="en-GB"/>
        </w:rPr>
      </w:pPr>
      <w:r w:rsidRPr="001E4025">
        <w:rPr>
          <w:bCs/>
          <w:lang w:val="en-GB"/>
        </w:rPr>
        <w:t>punt</w:t>
      </w:r>
    </w:p>
    <w:p w14:paraId="10E12E44" w14:textId="77777777" w:rsidR="00C63767" w:rsidRPr="001E4025" w:rsidRDefault="00C63767" w:rsidP="00B43956">
      <w:pPr>
        <w:pStyle w:val="Lijstalinea"/>
        <w:numPr>
          <w:ilvl w:val="0"/>
          <w:numId w:val="42"/>
        </w:numPr>
        <w:rPr>
          <w:bCs/>
          <w:lang w:val="en-GB"/>
        </w:rPr>
      </w:pPr>
      <w:r w:rsidRPr="001E4025">
        <w:rPr>
          <w:bCs/>
          <w:lang w:val="en-GB"/>
        </w:rPr>
        <w:t>barrel</w:t>
      </w:r>
    </w:p>
    <w:p w14:paraId="29B8B0BC" w14:textId="77777777" w:rsidR="00C63767" w:rsidRPr="001E4025" w:rsidRDefault="00C63767" w:rsidP="00B43956">
      <w:pPr>
        <w:pStyle w:val="Lijstalinea"/>
        <w:numPr>
          <w:ilvl w:val="0"/>
          <w:numId w:val="42"/>
        </w:numPr>
        <w:rPr>
          <w:bCs/>
          <w:lang w:val="en-GB"/>
        </w:rPr>
      </w:pPr>
      <w:r w:rsidRPr="001E4025">
        <w:rPr>
          <w:bCs/>
          <w:lang w:val="en-GB"/>
        </w:rPr>
        <w:t>shaft</w:t>
      </w:r>
    </w:p>
    <w:p w14:paraId="6A400340" w14:textId="17B7E2D6" w:rsidR="008356E2" w:rsidRPr="001E4025" w:rsidRDefault="00C63767" w:rsidP="00B43956">
      <w:pPr>
        <w:pStyle w:val="Lijstalinea"/>
        <w:numPr>
          <w:ilvl w:val="0"/>
          <w:numId w:val="42"/>
        </w:numPr>
        <w:rPr>
          <w:bCs/>
          <w:lang w:val="en-GB"/>
        </w:rPr>
      </w:pPr>
      <w:r w:rsidRPr="001E4025">
        <w:rPr>
          <w:bCs/>
          <w:lang w:val="en-GB"/>
        </w:rPr>
        <w:t>flight</w:t>
      </w:r>
    </w:p>
    <w:p w14:paraId="78B61214" w14:textId="77777777" w:rsidR="00C63767" w:rsidRPr="001E4025" w:rsidRDefault="00C63767" w:rsidP="00A541A0">
      <w:pPr>
        <w:pStyle w:val="Lijstalinea"/>
        <w:numPr>
          <w:ilvl w:val="0"/>
          <w:numId w:val="12"/>
        </w:numPr>
        <w:rPr>
          <w:bCs/>
        </w:rPr>
      </w:pPr>
      <w:r w:rsidRPr="001E4025">
        <w:rPr>
          <w:bCs/>
        </w:rPr>
        <w:t>De maximale lengte van de dart mag niet langer zijn dan 30,5 cm.</w:t>
      </w:r>
    </w:p>
    <w:p w14:paraId="7BE07B87" w14:textId="77777777" w:rsidR="00C63767" w:rsidRPr="001E4025" w:rsidRDefault="00C63767" w:rsidP="00A541A0">
      <w:pPr>
        <w:pStyle w:val="Lijstalinea"/>
        <w:numPr>
          <w:ilvl w:val="0"/>
          <w:numId w:val="12"/>
        </w:numPr>
        <w:rPr>
          <w:bCs/>
        </w:rPr>
      </w:pPr>
      <w:r w:rsidRPr="001E4025">
        <w:rPr>
          <w:bCs/>
        </w:rPr>
        <w:t>Dit gemeten van punt tot einde flight.</w:t>
      </w:r>
    </w:p>
    <w:p w14:paraId="5BC121F3" w14:textId="595F285B" w:rsidR="00C55C71" w:rsidRPr="001E4025" w:rsidRDefault="00C63767" w:rsidP="00BE1CA4">
      <w:pPr>
        <w:pStyle w:val="Lijstalinea"/>
        <w:numPr>
          <w:ilvl w:val="0"/>
          <w:numId w:val="12"/>
        </w:numPr>
        <w:rPr>
          <w:bCs/>
        </w:rPr>
      </w:pPr>
      <w:r w:rsidRPr="001E4025">
        <w:rPr>
          <w:bCs/>
        </w:rPr>
        <w:t>Een dart heeft een maximaal gewicht van 50 gram.</w:t>
      </w:r>
    </w:p>
    <w:p w14:paraId="28000460" w14:textId="514A745C" w:rsidR="00C63767" w:rsidRPr="001E4025" w:rsidRDefault="00C63767" w:rsidP="00E0502F">
      <w:pPr>
        <w:pStyle w:val="Kop2"/>
      </w:pPr>
      <w:r w:rsidRPr="001E4025">
        <w:t>Gebruik</w:t>
      </w:r>
      <w:r w:rsidR="00E0502F" w:rsidRPr="001E4025">
        <w:t xml:space="preserve"> van de darts</w:t>
      </w:r>
    </w:p>
    <w:p w14:paraId="23B4AF11" w14:textId="77777777" w:rsidR="00C63767" w:rsidRPr="001E4025" w:rsidRDefault="00C63767" w:rsidP="00A541A0">
      <w:pPr>
        <w:pStyle w:val="Lijstalinea"/>
        <w:numPr>
          <w:ilvl w:val="0"/>
          <w:numId w:val="13"/>
        </w:numPr>
        <w:rPr>
          <w:bCs/>
        </w:rPr>
      </w:pPr>
      <w:r w:rsidRPr="001E4025">
        <w:rPr>
          <w:bCs/>
        </w:rPr>
        <w:t>Elke speler dient in het bezit te zijn van een stel darts voor de wedstrijd begint.</w:t>
      </w:r>
    </w:p>
    <w:p w14:paraId="65ACF0FF" w14:textId="77777777" w:rsidR="00C63767" w:rsidRPr="001E4025" w:rsidRDefault="00C63767" w:rsidP="00A541A0">
      <w:pPr>
        <w:pStyle w:val="Lijstalinea"/>
        <w:numPr>
          <w:ilvl w:val="0"/>
          <w:numId w:val="13"/>
        </w:numPr>
        <w:rPr>
          <w:bCs/>
        </w:rPr>
      </w:pPr>
      <w:r w:rsidRPr="001E4025">
        <w:rPr>
          <w:bCs/>
        </w:rPr>
        <w:t>Het is een speler toegestaan tijdens de wedstrijd van darts te wisselen of de samenstelling ervan te wijzigen, op voorwaarde dat hij het verloop van de wedstrijd niet onnodig vertraagt of hindert.</w:t>
      </w:r>
    </w:p>
    <w:p w14:paraId="36A64DF7" w14:textId="3482C50D" w:rsidR="00C63767" w:rsidRPr="001E4025" w:rsidRDefault="00C63767" w:rsidP="00A541A0">
      <w:pPr>
        <w:pStyle w:val="Lijstalinea"/>
        <w:numPr>
          <w:ilvl w:val="0"/>
          <w:numId w:val="13"/>
        </w:numPr>
        <w:rPr>
          <w:bCs/>
        </w:rPr>
      </w:pPr>
      <w:r w:rsidRPr="001E4025">
        <w:rPr>
          <w:bCs/>
        </w:rPr>
        <w:t xml:space="preserve">Het is een speler niet toegestaan tijdens </w:t>
      </w:r>
      <w:r w:rsidR="00B6510B" w:rsidRPr="001E4025">
        <w:rPr>
          <w:bCs/>
        </w:rPr>
        <w:t>eenzelfde</w:t>
      </w:r>
      <w:r w:rsidRPr="001E4025">
        <w:rPr>
          <w:bCs/>
        </w:rPr>
        <w:t xml:space="preserve"> werpbeurt van darts te wisselen of de samenstelling ervan te wijzigen, tenzij een defect aan de darts het onmogelijk maak</w:t>
      </w:r>
      <w:r w:rsidR="00D9754E" w:rsidRPr="001E4025">
        <w:rPr>
          <w:bCs/>
        </w:rPr>
        <w:t>t.</w:t>
      </w:r>
    </w:p>
    <w:p w14:paraId="4F274ABE" w14:textId="77777777" w:rsidR="000A331C" w:rsidRPr="001E4025" w:rsidRDefault="000A331C" w:rsidP="005A7C17">
      <w:pPr>
        <w:pStyle w:val="Kop2"/>
      </w:pPr>
    </w:p>
    <w:p w14:paraId="3A756F8F" w14:textId="77777777" w:rsidR="00B4291A" w:rsidRPr="001E4025" w:rsidRDefault="00B4291A" w:rsidP="005A7C17">
      <w:pPr>
        <w:pStyle w:val="Kop2"/>
      </w:pPr>
    </w:p>
    <w:p w14:paraId="753C40FA" w14:textId="77777777" w:rsidR="00B4291A" w:rsidRPr="001E4025" w:rsidRDefault="00B4291A" w:rsidP="005A7C17">
      <w:pPr>
        <w:pStyle w:val="Kop2"/>
      </w:pPr>
    </w:p>
    <w:p w14:paraId="40CF1C09" w14:textId="77777777" w:rsidR="00B4291A" w:rsidRPr="001E4025" w:rsidRDefault="00B4291A" w:rsidP="005A7C17">
      <w:pPr>
        <w:pStyle w:val="Kop2"/>
      </w:pPr>
    </w:p>
    <w:p w14:paraId="2B6C2F12" w14:textId="77777777" w:rsidR="002F11E9" w:rsidRPr="001E4025" w:rsidRDefault="002F11E9" w:rsidP="002F11E9"/>
    <w:p w14:paraId="437E1CD2" w14:textId="77777777" w:rsidR="002F11E9" w:rsidRPr="001E4025" w:rsidRDefault="002F11E9" w:rsidP="002F11E9"/>
    <w:p w14:paraId="72D3AD45" w14:textId="2395B1B4" w:rsidR="00C63767" w:rsidRPr="001E4025" w:rsidRDefault="00C63767" w:rsidP="005A7C17">
      <w:pPr>
        <w:pStyle w:val="Kop2"/>
      </w:pPr>
      <w:r w:rsidRPr="001E4025">
        <w:t>De werpstand</w:t>
      </w:r>
    </w:p>
    <w:p w14:paraId="672349F4" w14:textId="525C4F09" w:rsidR="00C63767" w:rsidRPr="001E4025" w:rsidRDefault="00C63767" w:rsidP="0044666B">
      <w:pPr>
        <w:rPr>
          <w:noProof/>
          <w:lang w:eastAsia="nl-NL"/>
        </w:rPr>
      </w:pPr>
      <w:r w:rsidRPr="001E4025">
        <w:rPr>
          <w:bCs/>
        </w:rPr>
        <w:tab/>
      </w:r>
      <w:r w:rsidRPr="001E4025">
        <w:rPr>
          <w:bCs/>
        </w:rPr>
        <w:tab/>
      </w:r>
      <w:r w:rsidR="004521A7" w:rsidRPr="001E4025">
        <w:rPr>
          <w:noProof/>
          <w:lang w:eastAsia="nl-BE"/>
        </w:rPr>
        <w:drawing>
          <wp:inline distT="0" distB="0" distL="0" distR="0" wp14:anchorId="5A7A02D0" wp14:editId="46524D44">
            <wp:extent cx="4619625" cy="2705100"/>
            <wp:effectExtent l="0" t="0" r="9525" b="0"/>
            <wp:docPr id="7" name="Afbeelding 7" descr="E:\DFK\dfk dartsst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FK\dfk dartsstan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9625" cy="2705100"/>
                    </a:xfrm>
                    <a:prstGeom prst="rect">
                      <a:avLst/>
                    </a:prstGeom>
                    <a:noFill/>
                    <a:ln>
                      <a:noFill/>
                    </a:ln>
                  </pic:spPr>
                </pic:pic>
              </a:graphicData>
            </a:graphic>
          </wp:inline>
        </w:drawing>
      </w:r>
    </w:p>
    <w:p w14:paraId="4FD91578" w14:textId="77777777" w:rsidR="00C63767" w:rsidRPr="001E4025" w:rsidRDefault="00C63767" w:rsidP="0044666B">
      <w:pPr>
        <w:rPr>
          <w:noProof/>
          <w:lang w:eastAsia="nl-NL"/>
        </w:rPr>
      </w:pPr>
      <w:r w:rsidRPr="001E4025">
        <w:rPr>
          <w:noProof/>
          <w:lang w:eastAsia="nl-NL"/>
        </w:rPr>
        <w:tab/>
      </w:r>
      <w:r w:rsidRPr="001E4025">
        <w:rPr>
          <w:noProof/>
          <w:lang w:eastAsia="nl-NL"/>
        </w:rPr>
        <w:tab/>
      </w:r>
      <w:r w:rsidRPr="001E4025">
        <w:rPr>
          <w:noProof/>
          <w:lang w:eastAsia="nl-NL"/>
        </w:rPr>
        <w:tab/>
      </w:r>
      <w:r w:rsidRPr="001E4025">
        <w:rPr>
          <w:noProof/>
          <w:lang w:eastAsia="nl-BE"/>
        </w:rPr>
        <w:drawing>
          <wp:inline distT="0" distB="0" distL="0" distR="0" wp14:anchorId="013DAC70" wp14:editId="360CEE59">
            <wp:extent cx="3657600" cy="2105025"/>
            <wp:effectExtent l="0" t="0" r="0" b="9525"/>
            <wp:docPr id="3" name="Afbeelding 3" descr="C:\Documents and Settings\Eigenaar\Mijn documenten\dartboardset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Documents and Settings\Eigenaar\Mijn documenten\dartboardsetup.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2105025"/>
                    </a:xfrm>
                    <a:prstGeom prst="rect">
                      <a:avLst/>
                    </a:prstGeom>
                    <a:noFill/>
                    <a:ln>
                      <a:noFill/>
                    </a:ln>
                  </pic:spPr>
                </pic:pic>
              </a:graphicData>
            </a:graphic>
          </wp:inline>
        </w:drawing>
      </w:r>
    </w:p>
    <w:p w14:paraId="561971C9" w14:textId="77777777" w:rsidR="00C63767" w:rsidRPr="001E4025" w:rsidRDefault="00C63767" w:rsidP="00A541A0">
      <w:pPr>
        <w:pStyle w:val="Lijstalinea"/>
        <w:numPr>
          <w:ilvl w:val="0"/>
          <w:numId w:val="14"/>
        </w:numPr>
        <w:rPr>
          <w:noProof/>
          <w:lang w:eastAsia="nl-NL"/>
        </w:rPr>
      </w:pPr>
      <w:r w:rsidRPr="001E4025">
        <w:rPr>
          <w:noProof/>
          <w:lang w:eastAsia="nl-NL"/>
        </w:rPr>
        <w:t>Een wedstrijdbord wordt met het middelpunt op een hoogte van 1,73 m</w:t>
      </w:r>
      <w:r w:rsidR="00D9754E" w:rsidRPr="001E4025">
        <w:rPr>
          <w:noProof/>
          <w:lang w:eastAsia="nl-NL"/>
        </w:rPr>
        <w:t xml:space="preserve"> </w:t>
      </w:r>
      <w:r w:rsidRPr="001E4025">
        <w:rPr>
          <w:noProof/>
          <w:lang w:eastAsia="nl-NL"/>
        </w:rPr>
        <w:t>bevestigd.</w:t>
      </w:r>
    </w:p>
    <w:p w14:paraId="292F1A04" w14:textId="2B5331B9" w:rsidR="00D9754E" w:rsidRPr="001E4025" w:rsidRDefault="008806C7" w:rsidP="008806C7">
      <w:pPr>
        <w:pStyle w:val="Lijstalinea"/>
        <w:numPr>
          <w:ilvl w:val="0"/>
          <w:numId w:val="14"/>
        </w:numPr>
        <w:rPr>
          <w:bCs/>
        </w:rPr>
      </w:pPr>
      <w:r w:rsidRPr="001E4025">
        <w:rPr>
          <w:bCs/>
        </w:rPr>
        <w:t>De werpafstand moet 2,37</w:t>
      </w:r>
      <w:r w:rsidR="00C63767" w:rsidRPr="001E4025">
        <w:rPr>
          <w:bCs/>
        </w:rPr>
        <w:t>m zijn, gemeten vanaf de voorkant van het</w:t>
      </w:r>
      <w:r w:rsidRPr="001E4025">
        <w:rPr>
          <w:bCs/>
        </w:rPr>
        <w:t xml:space="preserve"> w</w:t>
      </w:r>
      <w:r w:rsidR="00C63767" w:rsidRPr="001E4025">
        <w:rPr>
          <w:bCs/>
        </w:rPr>
        <w:t>edstrijdbord. Hier wordt dan een wer</w:t>
      </w:r>
      <w:r w:rsidR="00191917" w:rsidRPr="001E4025">
        <w:rPr>
          <w:bCs/>
        </w:rPr>
        <w:t xml:space="preserve">pdrempel geplaatst met een </w:t>
      </w:r>
      <w:r w:rsidR="00C63767" w:rsidRPr="001E4025">
        <w:rPr>
          <w:bCs/>
        </w:rPr>
        <w:t>breedte van tenminste 80 cm en hoogte van minimaal 4 cm en maximaal 10 cm.</w:t>
      </w:r>
    </w:p>
    <w:p w14:paraId="3543EA23" w14:textId="1AFD87B6" w:rsidR="00A94A24" w:rsidRPr="001E4025" w:rsidRDefault="00A94A24" w:rsidP="008806C7">
      <w:pPr>
        <w:pStyle w:val="Lijstalinea"/>
        <w:numPr>
          <w:ilvl w:val="0"/>
          <w:numId w:val="14"/>
        </w:numPr>
        <w:rPr>
          <w:bCs/>
        </w:rPr>
      </w:pPr>
      <w:r w:rsidRPr="001E4025">
        <w:rPr>
          <w:bCs/>
        </w:rPr>
        <w:t>Het is verboden</w:t>
      </w:r>
      <w:r w:rsidR="003F26D4" w:rsidRPr="001E4025">
        <w:rPr>
          <w:bCs/>
        </w:rPr>
        <w:t xml:space="preserve"> losse</w:t>
      </w:r>
      <w:r w:rsidRPr="001E4025">
        <w:rPr>
          <w:bCs/>
        </w:rPr>
        <w:t xml:space="preserve"> dartsmatten</w:t>
      </w:r>
      <w:r w:rsidR="008356E2" w:rsidRPr="001E4025">
        <w:rPr>
          <w:bCs/>
        </w:rPr>
        <w:t xml:space="preserve"> te</w:t>
      </w:r>
      <w:r w:rsidRPr="001E4025">
        <w:rPr>
          <w:bCs/>
        </w:rPr>
        <w:t xml:space="preserve"> gebruiken</w:t>
      </w:r>
      <w:r w:rsidR="003F26D4" w:rsidRPr="001E4025">
        <w:rPr>
          <w:bCs/>
        </w:rPr>
        <w:t xml:space="preserve">, de </w:t>
      </w:r>
      <w:proofErr w:type="spellStart"/>
      <w:r w:rsidR="003F26D4" w:rsidRPr="001E4025">
        <w:rPr>
          <w:bCs/>
        </w:rPr>
        <w:t>oche</w:t>
      </w:r>
      <w:proofErr w:type="spellEnd"/>
      <w:r w:rsidR="003F26D4" w:rsidRPr="001E4025">
        <w:rPr>
          <w:bCs/>
        </w:rPr>
        <w:t xml:space="preserve"> moet vastzitten.</w:t>
      </w:r>
    </w:p>
    <w:p w14:paraId="0F05D7CF" w14:textId="77777777" w:rsidR="00C63767" w:rsidRPr="001E4025" w:rsidRDefault="00C63767" w:rsidP="00A541A0">
      <w:pPr>
        <w:pStyle w:val="Lijstalinea"/>
        <w:numPr>
          <w:ilvl w:val="0"/>
          <w:numId w:val="14"/>
        </w:numPr>
        <w:rPr>
          <w:bCs/>
        </w:rPr>
      </w:pPr>
      <w:r w:rsidRPr="001E4025">
        <w:rPr>
          <w:bCs/>
        </w:rPr>
        <w:t>De verlichting wordt zodanig geplaatst dat de spelers geen weerkaatsing van het licht krijgen. De verlichting mag géén sc</w:t>
      </w:r>
      <w:r w:rsidR="004C3EBA" w:rsidRPr="001E4025">
        <w:rPr>
          <w:bCs/>
        </w:rPr>
        <w:t xml:space="preserve">haduwvlekken geven indien </w:t>
      </w:r>
      <w:r w:rsidRPr="001E4025">
        <w:rPr>
          <w:bCs/>
        </w:rPr>
        <w:t>er</w:t>
      </w:r>
      <w:r w:rsidR="004C3EBA" w:rsidRPr="001E4025">
        <w:rPr>
          <w:bCs/>
        </w:rPr>
        <w:t xml:space="preserve"> een dart in de blok zit.</w:t>
      </w:r>
      <w:r w:rsidRPr="001E4025">
        <w:rPr>
          <w:bCs/>
        </w:rPr>
        <w:t xml:space="preserve"> De verlichting moet voldoende zijn zodat de verdeling op het sp</w:t>
      </w:r>
      <w:r w:rsidR="005C081C" w:rsidRPr="001E4025">
        <w:rPr>
          <w:bCs/>
        </w:rPr>
        <w:t>eelbord duidelijk zichtbaar is</w:t>
      </w:r>
      <w:r w:rsidRPr="001E4025">
        <w:rPr>
          <w:bCs/>
        </w:rPr>
        <w:t>.</w:t>
      </w:r>
    </w:p>
    <w:p w14:paraId="6E34D732" w14:textId="4396F514" w:rsidR="005C081C" w:rsidRPr="001E4025" w:rsidRDefault="005C081C" w:rsidP="00A541A0">
      <w:pPr>
        <w:pStyle w:val="Lijstalinea"/>
        <w:numPr>
          <w:ilvl w:val="0"/>
          <w:numId w:val="14"/>
        </w:numPr>
        <w:rPr>
          <w:bCs/>
        </w:rPr>
      </w:pPr>
      <w:r w:rsidRPr="001E4025">
        <w:rPr>
          <w:bCs/>
        </w:rPr>
        <w:t xml:space="preserve">Er mag gebruik </w:t>
      </w:r>
      <w:r w:rsidR="00904278" w:rsidRPr="001E4025">
        <w:rPr>
          <w:bCs/>
        </w:rPr>
        <w:t>gemaakt worden van speciale LED-</w:t>
      </w:r>
      <w:r w:rsidRPr="001E4025">
        <w:rPr>
          <w:bCs/>
        </w:rPr>
        <w:t>verlichtingssystemen die ont</w:t>
      </w:r>
      <w:r w:rsidR="00E0502F" w:rsidRPr="001E4025">
        <w:rPr>
          <w:bCs/>
        </w:rPr>
        <w:t>worpen zijn voor de dartssport</w:t>
      </w:r>
      <w:r w:rsidR="00AE7562" w:rsidRPr="001E4025">
        <w:rPr>
          <w:bCs/>
        </w:rPr>
        <w:t>, op voorwaarde dat men over een alternatieve verlichting kan besch</w:t>
      </w:r>
      <w:r w:rsidR="00E0502F" w:rsidRPr="001E4025">
        <w:rPr>
          <w:bCs/>
        </w:rPr>
        <w:t xml:space="preserve">ikken bij een eventueel defect. </w:t>
      </w:r>
      <w:r w:rsidR="005C2B45" w:rsidRPr="001E4025">
        <w:rPr>
          <w:bCs/>
        </w:rPr>
        <w:t>Het gebruik hiervan moe</w:t>
      </w:r>
      <w:r w:rsidR="00904278" w:rsidRPr="001E4025">
        <w:rPr>
          <w:bCs/>
        </w:rPr>
        <w:t>t gemeld worden aan het bestuur</w:t>
      </w:r>
      <w:r w:rsidR="005C2B45" w:rsidRPr="001E4025">
        <w:rPr>
          <w:bCs/>
        </w:rPr>
        <w:t>.</w:t>
      </w:r>
    </w:p>
    <w:p w14:paraId="7C307F70" w14:textId="4010ED9F" w:rsidR="00C63767" w:rsidRPr="001E4025" w:rsidRDefault="00FB68DD" w:rsidP="007D775C">
      <w:pPr>
        <w:pStyle w:val="Lijstalinea"/>
        <w:numPr>
          <w:ilvl w:val="0"/>
          <w:numId w:val="14"/>
        </w:numPr>
        <w:rPr>
          <w:bCs/>
        </w:rPr>
      </w:pPr>
      <w:r w:rsidRPr="001E4025">
        <w:rPr>
          <w:bCs/>
        </w:rPr>
        <w:t xml:space="preserve">Aanbeveling: </w:t>
      </w:r>
      <w:r w:rsidR="001F28ED" w:rsidRPr="001E4025">
        <w:rPr>
          <w:bCs/>
        </w:rPr>
        <w:t>Een club met meerdere ploegen dient voldoende standen te voorzien, het aantal ploegen - 1.</w:t>
      </w:r>
    </w:p>
    <w:p w14:paraId="312D203F" w14:textId="6478BC7C" w:rsidR="001F28ED" w:rsidRPr="001E4025" w:rsidRDefault="001F28ED" w:rsidP="00A541A0">
      <w:pPr>
        <w:pStyle w:val="Lijstalinea"/>
        <w:numPr>
          <w:ilvl w:val="0"/>
          <w:numId w:val="14"/>
        </w:numPr>
        <w:rPr>
          <w:bCs/>
        </w:rPr>
      </w:pPr>
      <w:r w:rsidRPr="001E4025">
        <w:rPr>
          <w:bCs/>
        </w:rPr>
        <w:t>Elke ploeg die een stand wil laten keuren of herkeuren dient een aanvraag tot keuring te doen.</w:t>
      </w:r>
    </w:p>
    <w:p w14:paraId="48653013" w14:textId="0E503F57" w:rsidR="00344F35" w:rsidRPr="001E4025" w:rsidRDefault="00CD2DE6" w:rsidP="00344F35">
      <w:pPr>
        <w:pStyle w:val="Lijstalinea"/>
        <w:rPr>
          <w:bCs/>
        </w:rPr>
      </w:pPr>
      <w:r w:rsidRPr="001E4025">
        <w:rPr>
          <w:bCs/>
        </w:rPr>
        <w:t>De eerste keuring en de herkeuring zijn gratis vanaf de tweede herkeuring dient er € 25 per keuring betaald te worden</w:t>
      </w:r>
      <w:r w:rsidR="008E52B0" w:rsidRPr="001E4025">
        <w:rPr>
          <w:bCs/>
        </w:rPr>
        <w:t>.</w:t>
      </w:r>
    </w:p>
    <w:p w14:paraId="6B95E9A4" w14:textId="06ABCA95" w:rsidR="00675308" w:rsidRPr="001E4025" w:rsidRDefault="00E0502F" w:rsidP="00A541A0">
      <w:pPr>
        <w:pStyle w:val="Lijstalinea"/>
        <w:numPr>
          <w:ilvl w:val="0"/>
          <w:numId w:val="14"/>
        </w:numPr>
        <w:rPr>
          <w:bCs/>
        </w:rPr>
      </w:pPr>
      <w:r w:rsidRPr="001E4025">
        <w:rPr>
          <w:bCs/>
        </w:rPr>
        <w:t>Elke competitie</w:t>
      </w:r>
      <w:r w:rsidR="00675308" w:rsidRPr="001E4025">
        <w:rPr>
          <w:bCs/>
        </w:rPr>
        <w:t>baan zal gekeu</w:t>
      </w:r>
      <w:r w:rsidRPr="001E4025">
        <w:rPr>
          <w:bCs/>
        </w:rPr>
        <w:t>rd worden door de sportieve cel</w:t>
      </w:r>
      <w:r w:rsidR="00675308" w:rsidRPr="001E4025">
        <w:rPr>
          <w:bCs/>
        </w:rPr>
        <w:t>/standenkeuring.</w:t>
      </w:r>
    </w:p>
    <w:p w14:paraId="71311F74" w14:textId="77777777" w:rsidR="00675308" w:rsidRPr="001E4025" w:rsidRDefault="00675308" w:rsidP="00675308">
      <w:pPr>
        <w:pStyle w:val="Lijstalinea"/>
        <w:rPr>
          <w:bCs/>
        </w:rPr>
      </w:pPr>
      <w:r w:rsidRPr="001E4025">
        <w:rPr>
          <w:bCs/>
        </w:rPr>
        <w:lastRenderedPageBreak/>
        <w:t xml:space="preserve">Bij goedkeuring wordt een certificaat verkregen dat zichtbaar dient opgehangen te worden. </w:t>
      </w:r>
    </w:p>
    <w:p w14:paraId="58871510" w14:textId="391C0F23" w:rsidR="00CD2DE6" w:rsidRPr="001E4025" w:rsidRDefault="00675308" w:rsidP="002F11E9">
      <w:pPr>
        <w:pStyle w:val="Lijstalinea"/>
        <w:rPr>
          <w:rFonts w:eastAsiaTheme="majorEastAsia" w:cstheme="majorBidi"/>
          <w:sz w:val="21"/>
          <w:szCs w:val="21"/>
        </w:rPr>
      </w:pPr>
      <w:r w:rsidRPr="001E4025">
        <w:rPr>
          <w:rFonts w:eastAsiaTheme="majorEastAsia" w:cstheme="majorBidi"/>
        </w:rPr>
        <w:t xml:space="preserve">Dit </w:t>
      </w:r>
      <w:r w:rsidR="00E0502F" w:rsidRPr="001E4025">
        <w:rPr>
          <w:rFonts w:eastAsiaTheme="majorEastAsia" w:cstheme="majorBidi"/>
        </w:rPr>
        <w:t>c</w:t>
      </w:r>
      <w:r w:rsidRPr="001E4025">
        <w:rPr>
          <w:rFonts w:eastAsiaTheme="majorEastAsia" w:cstheme="majorBidi"/>
        </w:rPr>
        <w:t>ertificaat is geldig voor 5 jaar, indien er in de loop van de</w:t>
      </w:r>
      <w:r w:rsidR="00E0502F" w:rsidRPr="001E4025">
        <w:rPr>
          <w:rFonts w:eastAsiaTheme="majorEastAsia" w:cstheme="majorBidi"/>
        </w:rPr>
        <w:t>ze</w:t>
      </w:r>
      <w:r w:rsidR="00AE317D" w:rsidRPr="001E4025">
        <w:rPr>
          <w:rFonts w:eastAsiaTheme="majorEastAsia" w:cstheme="majorBidi"/>
        </w:rPr>
        <w:t xml:space="preserve"> 5 jaar veranderingen plaats</w:t>
      </w:r>
      <w:r w:rsidRPr="001E4025">
        <w:rPr>
          <w:rFonts w:eastAsiaTheme="majorEastAsia" w:cstheme="majorBidi"/>
        </w:rPr>
        <w:t>vinden, gelieve dit</w:t>
      </w:r>
      <w:r w:rsidR="00AE317D" w:rsidRPr="001E4025">
        <w:rPr>
          <w:rFonts w:eastAsiaTheme="majorEastAsia" w:cstheme="majorBidi"/>
        </w:rPr>
        <w:t xml:space="preserve"> per e-mail</w:t>
      </w:r>
      <w:r w:rsidRPr="001E4025">
        <w:rPr>
          <w:rFonts w:eastAsiaTheme="majorEastAsia" w:cstheme="majorBidi"/>
        </w:rPr>
        <w:t xml:space="preserve"> te m</w:t>
      </w:r>
      <w:r w:rsidR="005A7C17" w:rsidRPr="001E4025">
        <w:rPr>
          <w:rFonts w:eastAsiaTheme="majorEastAsia" w:cstheme="majorBidi"/>
        </w:rPr>
        <w:t xml:space="preserve">elden aan </w:t>
      </w:r>
      <w:r w:rsidR="00904278" w:rsidRPr="001E4025">
        <w:rPr>
          <w:rFonts w:eastAsiaTheme="majorEastAsia" w:cstheme="majorBidi"/>
        </w:rPr>
        <w:t>de sportieve cel van DF</w:t>
      </w:r>
      <w:r w:rsidRPr="001E4025">
        <w:rPr>
          <w:rFonts w:eastAsiaTheme="majorEastAsia" w:cstheme="majorBidi"/>
        </w:rPr>
        <w:t>K</w:t>
      </w:r>
      <w:r w:rsidR="00E72398" w:rsidRPr="001E4025">
        <w:rPr>
          <w:rFonts w:eastAsiaTheme="majorEastAsia" w:cstheme="majorBidi"/>
          <w:sz w:val="21"/>
          <w:szCs w:val="21"/>
        </w:rPr>
        <w:t xml:space="preserve"> vzw.</w:t>
      </w:r>
    </w:p>
    <w:p w14:paraId="38A8DACF" w14:textId="0B92B069" w:rsidR="00C63767" w:rsidRPr="001E4025" w:rsidRDefault="00C63767" w:rsidP="00E0502F">
      <w:pPr>
        <w:pStyle w:val="Kop2"/>
      </w:pPr>
      <w:r w:rsidRPr="001E4025">
        <w:t>Het wedstrijdbord</w:t>
      </w:r>
    </w:p>
    <w:p w14:paraId="40DEFCBC" w14:textId="77777777" w:rsidR="00C63767" w:rsidRPr="001E4025" w:rsidRDefault="00C63767" w:rsidP="0044666B">
      <w:pPr>
        <w:rPr>
          <w:bCs/>
          <w:u w:val="single"/>
        </w:rPr>
      </w:pPr>
    </w:p>
    <w:p w14:paraId="4592815A" w14:textId="77777777" w:rsidR="00D9754E" w:rsidRPr="001E4025" w:rsidRDefault="00C63767" w:rsidP="00F33F9F">
      <w:pPr>
        <w:jc w:val="center"/>
        <w:rPr>
          <w:noProof/>
          <w:lang w:eastAsia="nl-NL"/>
        </w:rPr>
      </w:pPr>
      <w:r w:rsidRPr="001E4025">
        <w:rPr>
          <w:noProof/>
          <w:lang w:eastAsia="nl-BE"/>
        </w:rPr>
        <w:drawing>
          <wp:inline distT="0" distB="0" distL="0" distR="0" wp14:anchorId="2920A5E0" wp14:editId="648843A3">
            <wp:extent cx="4076700" cy="2352675"/>
            <wp:effectExtent l="0" t="0" r="0" b="9525"/>
            <wp:docPr id="2" name="Afbeelding 2" descr="C:\Documents and Settings\Eigenaar\Mijn documenten\dartbor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C:\Documents and Settings\Eigenaar\Mijn documenten\dartbord2.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6700" cy="2352675"/>
                    </a:xfrm>
                    <a:prstGeom prst="rect">
                      <a:avLst/>
                    </a:prstGeom>
                    <a:noFill/>
                    <a:ln>
                      <a:noFill/>
                    </a:ln>
                  </pic:spPr>
                </pic:pic>
              </a:graphicData>
            </a:graphic>
          </wp:inline>
        </w:drawing>
      </w:r>
    </w:p>
    <w:p w14:paraId="654D79D8" w14:textId="77777777" w:rsidR="00C63767" w:rsidRPr="001E4025" w:rsidRDefault="00C63767" w:rsidP="00A541A0">
      <w:pPr>
        <w:pStyle w:val="Lijstalinea"/>
        <w:numPr>
          <w:ilvl w:val="0"/>
          <w:numId w:val="15"/>
        </w:numPr>
        <w:rPr>
          <w:noProof/>
          <w:lang w:eastAsia="nl-NL"/>
        </w:rPr>
      </w:pPr>
      <w:r w:rsidRPr="001E4025">
        <w:rPr>
          <w:noProof/>
          <w:lang w:eastAsia="nl-NL"/>
        </w:rPr>
        <w:t>Het bord moet voor elke wedstrijd gecontroleerd worden op de goede staat, anders dient deze gedraaid of volledig vervangen</w:t>
      </w:r>
      <w:r w:rsidR="008806C7" w:rsidRPr="001E4025">
        <w:rPr>
          <w:noProof/>
          <w:lang w:eastAsia="nl-NL"/>
        </w:rPr>
        <w:t xml:space="preserve"> te worden</w:t>
      </w:r>
      <w:r w:rsidRPr="001E4025">
        <w:rPr>
          <w:noProof/>
          <w:lang w:eastAsia="nl-NL"/>
        </w:rPr>
        <w:t>.</w:t>
      </w:r>
    </w:p>
    <w:p w14:paraId="684840DD" w14:textId="77777777" w:rsidR="00D9754E" w:rsidRPr="001E4025" w:rsidRDefault="00C63767" w:rsidP="0044666B">
      <w:pPr>
        <w:pStyle w:val="Lijstalinea"/>
        <w:numPr>
          <w:ilvl w:val="0"/>
          <w:numId w:val="15"/>
        </w:numPr>
        <w:rPr>
          <w:noProof/>
          <w:lang w:eastAsia="nl-NL"/>
        </w:rPr>
      </w:pPr>
      <w:r w:rsidRPr="001E4025">
        <w:rPr>
          <w:noProof/>
          <w:lang w:eastAsia="nl-NL"/>
        </w:rPr>
        <w:t>Het bord wordt geplaatst met de 20</w:t>
      </w:r>
      <w:r w:rsidR="00F013C2" w:rsidRPr="001E4025">
        <w:rPr>
          <w:noProof/>
          <w:lang w:eastAsia="nl-NL"/>
        </w:rPr>
        <w:t xml:space="preserve"> bovenaan en zodanig dat het 20-</w:t>
      </w:r>
      <w:r w:rsidRPr="001E4025">
        <w:rPr>
          <w:noProof/>
          <w:lang w:eastAsia="nl-NL"/>
        </w:rPr>
        <w:t>vlak zwart is.</w:t>
      </w:r>
    </w:p>
    <w:p w14:paraId="36ED3F9E" w14:textId="7DD30BA9" w:rsidR="005C081C" w:rsidRPr="001E4025" w:rsidRDefault="005C081C" w:rsidP="0044666B">
      <w:pPr>
        <w:pStyle w:val="Lijstalinea"/>
        <w:numPr>
          <w:ilvl w:val="0"/>
          <w:numId w:val="15"/>
        </w:numPr>
        <w:rPr>
          <w:noProof/>
          <w:lang w:eastAsia="nl-NL"/>
        </w:rPr>
      </w:pPr>
      <w:r w:rsidRPr="001E4025">
        <w:rPr>
          <w:noProof/>
          <w:lang w:eastAsia="nl-NL"/>
        </w:rPr>
        <w:t xml:space="preserve">Het bord dient een rode bulls-eye en groene single bull </w:t>
      </w:r>
      <w:r w:rsidR="00E0502F" w:rsidRPr="001E4025">
        <w:rPr>
          <w:noProof/>
          <w:lang w:eastAsia="nl-NL"/>
        </w:rPr>
        <w:t xml:space="preserve">te </w:t>
      </w:r>
      <w:r w:rsidRPr="001E4025">
        <w:rPr>
          <w:noProof/>
          <w:lang w:eastAsia="nl-NL"/>
        </w:rPr>
        <w:t>hebben.</w:t>
      </w:r>
    </w:p>
    <w:p w14:paraId="46AE685D" w14:textId="2E53CC99" w:rsidR="00C63767" w:rsidRPr="001E4025" w:rsidRDefault="00C63767" w:rsidP="00A541A0">
      <w:pPr>
        <w:pStyle w:val="Lijstalinea"/>
        <w:numPr>
          <w:ilvl w:val="0"/>
          <w:numId w:val="15"/>
        </w:numPr>
        <w:rPr>
          <w:noProof/>
          <w:lang w:eastAsia="nl-NL"/>
        </w:rPr>
      </w:pPr>
      <w:r w:rsidRPr="001E4025">
        <w:rPr>
          <w:noProof/>
          <w:lang w:eastAsia="nl-NL"/>
        </w:rPr>
        <w:t>De wedstrijdborden zijn bristle borden met een totale diameter van 450 mm.</w:t>
      </w:r>
      <w:r w:rsidR="00E52BC0" w:rsidRPr="001E4025">
        <w:rPr>
          <w:noProof/>
          <w:lang w:eastAsia="nl-NL"/>
        </w:rPr>
        <w:t xml:space="preserve"> </w:t>
      </w:r>
      <w:r w:rsidRPr="001E4025">
        <w:rPr>
          <w:noProof/>
          <w:lang w:eastAsia="nl-NL"/>
        </w:rPr>
        <w:t>Op het wedstrijdbord is een speelveld afg</w:t>
      </w:r>
      <w:r w:rsidR="00191917" w:rsidRPr="001E4025">
        <w:rPr>
          <w:noProof/>
          <w:lang w:eastAsia="nl-NL"/>
        </w:rPr>
        <w:t xml:space="preserve">ebakend met een diameter van </w:t>
      </w:r>
      <w:r w:rsidRPr="001E4025">
        <w:rPr>
          <w:noProof/>
          <w:lang w:eastAsia="nl-NL"/>
        </w:rPr>
        <w:t>340 mm.</w:t>
      </w:r>
    </w:p>
    <w:p w14:paraId="2BE69B11" w14:textId="7D806F97" w:rsidR="00C63767" w:rsidRPr="001E4025" w:rsidRDefault="00C63767" w:rsidP="00A541A0">
      <w:pPr>
        <w:pStyle w:val="Lijstalinea"/>
        <w:numPr>
          <w:ilvl w:val="0"/>
          <w:numId w:val="15"/>
        </w:numPr>
        <w:rPr>
          <w:noProof/>
          <w:lang w:eastAsia="nl-NL"/>
        </w:rPr>
      </w:pPr>
      <w:r w:rsidRPr="001E4025">
        <w:rPr>
          <w:noProof/>
          <w:lang w:eastAsia="nl-NL"/>
        </w:rPr>
        <w:t>Enkel de competi</w:t>
      </w:r>
      <w:r w:rsidR="005C081C" w:rsidRPr="001E4025">
        <w:rPr>
          <w:noProof/>
          <w:lang w:eastAsia="nl-NL"/>
        </w:rPr>
        <w:t xml:space="preserve">tieborden van de merken </w:t>
      </w:r>
      <w:r w:rsidR="00CE58DF" w:rsidRPr="001E4025">
        <w:rPr>
          <w:noProof/>
          <w:lang w:eastAsia="nl-NL"/>
        </w:rPr>
        <w:t>Target</w:t>
      </w:r>
      <w:r w:rsidR="00D9754E" w:rsidRPr="001E4025">
        <w:rPr>
          <w:noProof/>
          <w:lang w:eastAsia="nl-NL"/>
        </w:rPr>
        <w:t>,</w:t>
      </w:r>
      <w:r w:rsidR="00E0502F" w:rsidRPr="001E4025">
        <w:rPr>
          <w:noProof/>
          <w:lang w:eastAsia="nl-NL"/>
        </w:rPr>
        <w:t xml:space="preserve"> Unicorn, </w:t>
      </w:r>
      <w:r w:rsidRPr="001E4025">
        <w:rPr>
          <w:noProof/>
          <w:lang w:eastAsia="nl-NL"/>
        </w:rPr>
        <w:t>Winmau</w:t>
      </w:r>
      <w:r w:rsidR="00EA125E" w:rsidRPr="001E4025">
        <w:rPr>
          <w:noProof/>
          <w:lang w:eastAsia="nl-NL"/>
        </w:rPr>
        <w:t>, Bulls, Nodor</w:t>
      </w:r>
      <w:r w:rsidRPr="001E4025">
        <w:rPr>
          <w:noProof/>
          <w:lang w:eastAsia="nl-NL"/>
        </w:rPr>
        <w:t xml:space="preserve"> </w:t>
      </w:r>
      <w:r w:rsidR="00E0502F" w:rsidRPr="001E4025">
        <w:rPr>
          <w:noProof/>
          <w:lang w:eastAsia="nl-NL"/>
        </w:rPr>
        <w:t xml:space="preserve">en </w:t>
      </w:r>
      <w:r w:rsidR="00AE317D" w:rsidRPr="001E4025">
        <w:rPr>
          <w:noProof/>
          <w:lang w:eastAsia="nl-NL"/>
        </w:rPr>
        <w:t>One</w:t>
      </w:r>
      <w:r w:rsidR="00E0502F" w:rsidRPr="001E4025">
        <w:rPr>
          <w:noProof/>
          <w:lang w:eastAsia="nl-NL"/>
        </w:rPr>
        <w:t xml:space="preserve">80 </w:t>
      </w:r>
      <w:r w:rsidRPr="001E4025">
        <w:rPr>
          <w:noProof/>
          <w:lang w:eastAsia="nl-NL"/>
        </w:rPr>
        <w:t>zijn toegelaten.</w:t>
      </w:r>
    </w:p>
    <w:p w14:paraId="1A149458" w14:textId="77777777" w:rsidR="00E0502F" w:rsidRPr="001E4025" w:rsidRDefault="00E0502F" w:rsidP="00904278">
      <w:pPr>
        <w:spacing w:after="0"/>
      </w:pPr>
    </w:p>
    <w:p w14:paraId="48D7A880" w14:textId="26BB42F2" w:rsidR="00C63767" w:rsidRPr="001E4025" w:rsidRDefault="00C63767" w:rsidP="00E0502F">
      <w:pPr>
        <w:pStyle w:val="Kop2"/>
        <w:rPr>
          <w:noProof/>
          <w:lang w:eastAsia="nl-NL"/>
        </w:rPr>
      </w:pPr>
      <w:r w:rsidRPr="001E4025">
        <w:rPr>
          <w:noProof/>
          <w:lang w:eastAsia="nl-NL"/>
        </w:rPr>
        <w:t xml:space="preserve">Het </w:t>
      </w:r>
      <w:r w:rsidRPr="001E4025">
        <w:t>scorebord</w:t>
      </w:r>
    </w:p>
    <w:p w14:paraId="146821BA" w14:textId="77777777" w:rsidR="00C63767" w:rsidRPr="001E4025" w:rsidRDefault="00C63767" w:rsidP="00A541A0">
      <w:pPr>
        <w:pStyle w:val="Lijstalinea"/>
        <w:numPr>
          <w:ilvl w:val="0"/>
          <w:numId w:val="16"/>
        </w:numPr>
        <w:rPr>
          <w:noProof/>
          <w:lang w:eastAsia="nl-NL"/>
        </w:rPr>
      </w:pPr>
      <w:r w:rsidRPr="001E4025">
        <w:rPr>
          <w:noProof/>
          <w:lang w:eastAsia="nl-NL"/>
        </w:rPr>
        <w:t>Het scorebord mag uit eender welk materiaal bestaan.</w:t>
      </w:r>
    </w:p>
    <w:p w14:paraId="79E28D45" w14:textId="77777777" w:rsidR="00C63767" w:rsidRPr="001E4025" w:rsidRDefault="00C63767" w:rsidP="00A541A0">
      <w:pPr>
        <w:pStyle w:val="Lijstalinea"/>
        <w:numPr>
          <w:ilvl w:val="0"/>
          <w:numId w:val="16"/>
        </w:numPr>
        <w:rPr>
          <w:noProof/>
          <w:lang w:eastAsia="nl-NL"/>
        </w:rPr>
      </w:pPr>
      <w:r w:rsidRPr="001E4025">
        <w:rPr>
          <w:noProof/>
          <w:lang w:eastAsia="nl-NL"/>
        </w:rPr>
        <w:t>Het scorebord moet zich binnen het gezichtsveld van de spelers bevinden.</w:t>
      </w:r>
    </w:p>
    <w:p w14:paraId="035292D2" w14:textId="77777777" w:rsidR="005C081C" w:rsidRPr="001E4025" w:rsidRDefault="00C63767" w:rsidP="005C081C">
      <w:pPr>
        <w:pStyle w:val="Lijstalinea"/>
        <w:numPr>
          <w:ilvl w:val="0"/>
          <w:numId w:val="16"/>
        </w:numPr>
        <w:rPr>
          <w:bCs/>
        </w:rPr>
      </w:pPr>
      <w:r w:rsidRPr="001E4025">
        <w:rPr>
          <w:noProof/>
          <w:lang w:eastAsia="nl-NL"/>
        </w:rPr>
        <w:t>Er dient een duidelijke afbakening te zijn van de beide ploegen op het scorebord.</w:t>
      </w:r>
    </w:p>
    <w:p w14:paraId="11D7346B" w14:textId="2FDA92B9" w:rsidR="00C63767" w:rsidRPr="001E4025" w:rsidRDefault="00C63767" w:rsidP="00A541A0">
      <w:pPr>
        <w:pStyle w:val="Lijstalinea"/>
        <w:numPr>
          <w:ilvl w:val="0"/>
          <w:numId w:val="16"/>
        </w:numPr>
        <w:rPr>
          <w:bCs/>
        </w:rPr>
      </w:pPr>
      <w:r w:rsidRPr="001E4025">
        <w:rPr>
          <w:bCs/>
        </w:rPr>
        <w:t>De score moet duidelijk te lezen zijn op het scorebord.</w:t>
      </w:r>
    </w:p>
    <w:p w14:paraId="3B6E8EA5" w14:textId="22ACE5E8" w:rsidR="006C0BA4" w:rsidRPr="001E4025" w:rsidRDefault="006C0BA4" w:rsidP="00A0746F">
      <w:pPr>
        <w:pStyle w:val="Lijstalinea"/>
        <w:numPr>
          <w:ilvl w:val="0"/>
          <w:numId w:val="16"/>
        </w:numPr>
        <w:rPr>
          <w:bCs/>
        </w:rPr>
      </w:pPr>
      <w:r w:rsidRPr="001E4025">
        <w:rPr>
          <w:bCs/>
        </w:rPr>
        <w:t xml:space="preserve">Er mag gebruik gemaakt worden van </w:t>
      </w:r>
      <w:r w:rsidR="00154FE8" w:rsidRPr="001E4025">
        <w:rPr>
          <w:bCs/>
        </w:rPr>
        <w:t xml:space="preserve">volgende digitale </w:t>
      </w:r>
      <w:r w:rsidR="002846E4" w:rsidRPr="001E4025">
        <w:rPr>
          <w:bCs/>
        </w:rPr>
        <w:t xml:space="preserve">scoreborden, </w:t>
      </w:r>
      <w:proofErr w:type="spellStart"/>
      <w:r w:rsidRPr="001E4025">
        <w:rPr>
          <w:bCs/>
        </w:rPr>
        <w:t>Dartconnect</w:t>
      </w:r>
      <w:proofErr w:type="spellEnd"/>
      <w:r w:rsidRPr="001E4025">
        <w:rPr>
          <w:bCs/>
        </w:rPr>
        <w:t xml:space="preserve"> en</w:t>
      </w:r>
      <w:r w:rsidR="00904FC3" w:rsidRPr="001E4025">
        <w:rPr>
          <w:bCs/>
        </w:rPr>
        <w:t xml:space="preserve"> </w:t>
      </w:r>
      <w:proofErr w:type="spellStart"/>
      <w:r w:rsidR="00904FC3" w:rsidRPr="001E4025">
        <w:rPr>
          <w:bCs/>
        </w:rPr>
        <w:t>Nakka</w:t>
      </w:r>
      <w:proofErr w:type="spellEnd"/>
      <w:r w:rsidRPr="001E4025">
        <w:rPr>
          <w:bCs/>
        </w:rPr>
        <w:t>, men moet bij een defect wel terug op een tradit</w:t>
      </w:r>
      <w:r w:rsidR="00431992" w:rsidRPr="001E4025">
        <w:rPr>
          <w:bCs/>
        </w:rPr>
        <w:t>i</w:t>
      </w:r>
      <w:r w:rsidRPr="001E4025">
        <w:rPr>
          <w:bCs/>
        </w:rPr>
        <w:t>onele manier de score kunnen bijhouden</w:t>
      </w:r>
      <w:r w:rsidR="00174566" w:rsidRPr="001E4025">
        <w:rPr>
          <w:bCs/>
        </w:rPr>
        <w:t>.</w:t>
      </w:r>
      <w:r w:rsidR="00317CA0" w:rsidRPr="001E4025">
        <w:rPr>
          <w:bCs/>
        </w:rPr>
        <w:t xml:space="preserve"> Als een club gebruik wenst te maken van een digitaal scorebord dient dit altijd aangevraagd te worden via info@dfk.be .</w:t>
      </w:r>
    </w:p>
    <w:p w14:paraId="3E890BA3" w14:textId="1D603D1B" w:rsidR="004A0A1B" w:rsidRPr="001E4025" w:rsidRDefault="004A0A1B">
      <w:pPr>
        <w:rPr>
          <w:bCs/>
        </w:rPr>
      </w:pPr>
    </w:p>
    <w:p w14:paraId="13FB133B" w14:textId="77777777" w:rsidR="008F1D53" w:rsidRPr="001E4025" w:rsidRDefault="008F1D53">
      <w:pPr>
        <w:rPr>
          <w:bCs/>
        </w:rPr>
      </w:pPr>
    </w:p>
    <w:p w14:paraId="5EE146BA" w14:textId="77777777" w:rsidR="008F1D53" w:rsidRPr="001E4025" w:rsidRDefault="008F1D53">
      <w:pPr>
        <w:rPr>
          <w:bCs/>
        </w:rPr>
      </w:pPr>
    </w:p>
    <w:p w14:paraId="4FA0BFD7" w14:textId="77777777" w:rsidR="008F1D53" w:rsidRPr="001E4025" w:rsidRDefault="008F1D53">
      <w:pPr>
        <w:rPr>
          <w:bCs/>
        </w:rPr>
      </w:pPr>
    </w:p>
    <w:p w14:paraId="541044F4" w14:textId="77777777" w:rsidR="008F1D53" w:rsidRPr="001E4025" w:rsidRDefault="008F1D53">
      <w:pPr>
        <w:rPr>
          <w:bCs/>
        </w:rPr>
      </w:pPr>
    </w:p>
    <w:p w14:paraId="23E9CC98" w14:textId="77777777" w:rsidR="002F11E9" w:rsidRPr="001E4025" w:rsidRDefault="002F11E9">
      <w:pPr>
        <w:rPr>
          <w:bCs/>
        </w:rPr>
      </w:pPr>
    </w:p>
    <w:p w14:paraId="3D6DDB2C" w14:textId="77777777" w:rsidR="002F11E9" w:rsidRPr="001E4025" w:rsidRDefault="002F11E9">
      <w:pPr>
        <w:rPr>
          <w:bCs/>
        </w:rPr>
      </w:pPr>
    </w:p>
    <w:p w14:paraId="53B9E233" w14:textId="77777777" w:rsidR="00265872" w:rsidRPr="001E4025" w:rsidRDefault="00265872">
      <w:pPr>
        <w:rPr>
          <w:bCs/>
        </w:rPr>
      </w:pPr>
    </w:p>
    <w:p w14:paraId="41ED3409" w14:textId="77777777" w:rsidR="00265872" w:rsidRPr="001E4025" w:rsidRDefault="00265872">
      <w:pPr>
        <w:rPr>
          <w:bCs/>
        </w:rPr>
      </w:pPr>
    </w:p>
    <w:p w14:paraId="12E0131F" w14:textId="5DB2A822" w:rsidR="00A541A0" w:rsidRPr="001E4025" w:rsidRDefault="005A7C17" w:rsidP="005A7C17">
      <w:pPr>
        <w:pStyle w:val="Kop1"/>
        <w:rPr>
          <w:noProof/>
          <w:lang w:eastAsia="nl-NL"/>
        </w:rPr>
      </w:pPr>
      <w:bookmarkStart w:id="30" w:name="_Toc7278626"/>
      <w:r w:rsidRPr="001E4025">
        <w:rPr>
          <w:noProof/>
          <w:lang w:eastAsia="nl-NL"/>
        </w:rPr>
        <w:t>Spelreg</w:t>
      </w:r>
      <w:bookmarkEnd w:id="30"/>
      <w:r w:rsidR="00221158" w:rsidRPr="001E4025">
        <w:rPr>
          <w:noProof/>
          <w:lang w:eastAsia="nl-NL"/>
        </w:rPr>
        <w:t>els</w:t>
      </w:r>
    </w:p>
    <w:p w14:paraId="4C75ED65" w14:textId="77777777" w:rsidR="005A7C17" w:rsidRPr="001E4025" w:rsidRDefault="005A7C17" w:rsidP="005D5F99">
      <w:pPr>
        <w:spacing w:after="0"/>
      </w:pPr>
    </w:p>
    <w:p w14:paraId="394A371F" w14:textId="0F99AAEE" w:rsidR="005D78BD" w:rsidRPr="001E4025" w:rsidRDefault="005D78BD" w:rsidP="005A7C17">
      <w:pPr>
        <w:pStyle w:val="Kop2"/>
        <w:rPr>
          <w:noProof/>
          <w:sz w:val="32"/>
        </w:rPr>
      </w:pPr>
      <w:r w:rsidRPr="001E4025">
        <w:rPr>
          <w:noProof/>
        </w:rPr>
        <w:t xml:space="preserve">Scheidsrechter of </w:t>
      </w:r>
      <w:r w:rsidRPr="001E4025">
        <w:t>schrijver</w:t>
      </w:r>
    </w:p>
    <w:p w14:paraId="6F317634" w14:textId="77777777" w:rsidR="005D78BD" w:rsidRPr="001E4025" w:rsidRDefault="005D78BD" w:rsidP="00A541A0">
      <w:pPr>
        <w:pStyle w:val="Lijstalinea"/>
        <w:numPr>
          <w:ilvl w:val="0"/>
          <w:numId w:val="17"/>
        </w:numPr>
        <w:rPr>
          <w:noProof/>
          <w:lang w:eastAsia="nl-NL"/>
        </w:rPr>
      </w:pPr>
      <w:r w:rsidRPr="001E4025">
        <w:rPr>
          <w:noProof/>
          <w:lang w:eastAsia="nl-NL"/>
        </w:rPr>
        <w:t>De thuisspelende ploeg levert de schrijver.</w:t>
      </w:r>
    </w:p>
    <w:p w14:paraId="57908FD7" w14:textId="77777777" w:rsidR="005D78BD" w:rsidRPr="001E4025" w:rsidRDefault="005D78BD" w:rsidP="00A541A0">
      <w:pPr>
        <w:pStyle w:val="Lijstalinea"/>
        <w:numPr>
          <w:ilvl w:val="0"/>
          <w:numId w:val="17"/>
        </w:numPr>
        <w:rPr>
          <w:noProof/>
          <w:lang w:eastAsia="nl-NL"/>
        </w:rPr>
      </w:pPr>
      <w:r w:rsidRPr="001E4025">
        <w:rPr>
          <w:noProof/>
          <w:lang w:eastAsia="nl-NL"/>
        </w:rPr>
        <w:t>De scheidsrechter is verantwoordelijk voor het sportieve verloop van de</w:t>
      </w:r>
      <w:r w:rsidR="00191917" w:rsidRPr="001E4025">
        <w:rPr>
          <w:noProof/>
          <w:lang w:eastAsia="nl-NL"/>
        </w:rPr>
        <w:t xml:space="preserve"> wedstrijd.</w:t>
      </w:r>
    </w:p>
    <w:p w14:paraId="5FEB1B1F" w14:textId="77777777" w:rsidR="005D78BD" w:rsidRPr="001E4025" w:rsidRDefault="005D78BD" w:rsidP="00A541A0">
      <w:pPr>
        <w:pStyle w:val="Lijstalinea"/>
        <w:numPr>
          <w:ilvl w:val="0"/>
          <w:numId w:val="17"/>
        </w:numPr>
        <w:rPr>
          <w:noProof/>
          <w:lang w:eastAsia="nl-NL"/>
        </w:rPr>
      </w:pPr>
      <w:r w:rsidRPr="001E4025">
        <w:t>De scheidsrechter is verantwoordelijk voo</w:t>
      </w:r>
      <w:r w:rsidR="00D9754E" w:rsidRPr="001E4025">
        <w:t xml:space="preserve">r het tellen en schrijven van de </w:t>
      </w:r>
      <w:r w:rsidRPr="001E4025">
        <w:t>wedstrijd.</w:t>
      </w:r>
    </w:p>
    <w:p w14:paraId="73C29884" w14:textId="11D8FCDD" w:rsidR="005C081C" w:rsidRPr="001E4025" w:rsidRDefault="005D78BD" w:rsidP="0069385D">
      <w:pPr>
        <w:pStyle w:val="Lijstalinea"/>
        <w:numPr>
          <w:ilvl w:val="0"/>
          <w:numId w:val="17"/>
        </w:numPr>
      </w:pPr>
      <w:r w:rsidRPr="001E4025">
        <w:t xml:space="preserve">Een scheidsrechter mag niet in beschonken toestand een wedstrijd leiden, </w:t>
      </w:r>
      <w:r w:rsidR="00D9754E" w:rsidRPr="001E4025">
        <w:t>d</w:t>
      </w:r>
      <w:r w:rsidRPr="001E4025">
        <w:t>eze dient onmiddellijk vervangen</w:t>
      </w:r>
      <w:r w:rsidR="00EC089D" w:rsidRPr="001E4025">
        <w:t xml:space="preserve"> te</w:t>
      </w:r>
      <w:r w:rsidRPr="001E4025">
        <w:t xml:space="preserve"> worden.</w:t>
      </w:r>
      <w:r w:rsidR="00DC126A" w:rsidRPr="001E4025">
        <w:t xml:space="preserve"> </w:t>
      </w:r>
    </w:p>
    <w:p w14:paraId="13FA8885" w14:textId="77777777" w:rsidR="005D78BD" w:rsidRPr="001E4025" w:rsidRDefault="00DC126A" w:rsidP="00A541A0">
      <w:pPr>
        <w:pStyle w:val="Lijstalinea"/>
        <w:numPr>
          <w:ilvl w:val="0"/>
          <w:numId w:val="17"/>
        </w:numPr>
      </w:pPr>
      <w:r w:rsidRPr="001E4025">
        <w:t>Bij een dispuut heeft men het recht om een andere schrijver te vragen.</w:t>
      </w:r>
    </w:p>
    <w:p w14:paraId="0D542059" w14:textId="07AD21C6" w:rsidR="005C081C" w:rsidRPr="001E4025" w:rsidRDefault="005C081C" w:rsidP="00A541A0">
      <w:pPr>
        <w:pStyle w:val="Lijstalinea"/>
        <w:numPr>
          <w:ilvl w:val="0"/>
          <w:numId w:val="17"/>
        </w:numPr>
      </w:pPr>
      <w:r w:rsidRPr="001E4025">
        <w:t>De scheidsrechter blijft altijd neutraal.</w:t>
      </w:r>
    </w:p>
    <w:p w14:paraId="6F69BB7D" w14:textId="77777777" w:rsidR="00A541A0" w:rsidRPr="001E4025" w:rsidRDefault="00A541A0" w:rsidP="00904278">
      <w:pPr>
        <w:spacing w:after="0"/>
      </w:pPr>
    </w:p>
    <w:p w14:paraId="464A9D5A" w14:textId="4C1EBD2E" w:rsidR="005D78BD" w:rsidRPr="001E4025" w:rsidRDefault="005A7C17" w:rsidP="005A7C17">
      <w:pPr>
        <w:pStyle w:val="Kop2"/>
      </w:pPr>
      <w:r w:rsidRPr="001E4025">
        <w:t>De wedstrijd</w:t>
      </w:r>
    </w:p>
    <w:p w14:paraId="378351C0" w14:textId="498B8BE7" w:rsidR="005D78BD" w:rsidRPr="001E4025" w:rsidRDefault="005D78BD" w:rsidP="00A541A0">
      <w:pPr>
        <w:pStyle w:val="Lijstalinea"/>
        <w:numPr>
          <w:ilvl w:val="0"/>
          <w:numId w:val="18"/>
        </w:numPr>
      </w:pPr>
      <w:r w:rsidRPr="001E4025">
        <w:t>De wedstrijd</w:t>
      </w:r>
      <w:r w:rsidR="00966332" w:rsidRPr="001E4025">
        <w:t xml:space="preserve"> </w:t>
      </w:r>
      <w:r w:rsidRPr="001E4025">
        <w:t xml:space="preserve">moet </w:t>
      </w:r>
      <w:r w:rsidR="005A7C17" w:rsidRPr="001E4025">
        <w:rPr>
          <w:iCs/>
        </w:rPr>
        <w:t xml:space="preserve">om 20.00 uur </w:t>
      </w:r>
      <w:r w:rsidRPr="001E4025">
        <w:rPr>
          <w:iCs/>
        </w:rPr>
        <w:t>starten.</w:t>
      </w:r>
    </w:p>
    <w:p w14:paraId="43E3F43D" w14:textId="5625D5A9" w:rsidR="005D78BD" w:rsidRPr="001E4025" w:rsidRDefault="005D78BD" w:rsidP="00A541A0">
      <w:pPr>
        <w:pStyle w:val="Lijstalinea"/>
        <w:numPr>
          <w:ilvl w:val="0"/>
          <w:numId w:val="18"/>
        </w:numPr>
      </w:pPr>
      <w:r w:rsidRPr="001E4025">
        <w:t>Het</w:t>
      </w:r>
      <w:r w:rsidR="005A7C17" w:rsidRPr="001E4025">
        <w:t xml:space="preserve"> wedstrijdbord wordt van 19.45 uur</w:t>
      </w:r>
      <w:r w:rsidRPr="001E4025">
        <w:t xml:space="preserve"> tot 20.00</w:t>
      </w:r>
      <w:r w:rsidR="005A7C17" w:rsidRPr="001E4025">
        <w:t xml:space="preserve"> uur</w:t>
      </w:r>
      <w:r w:rsidRPr="001E4025">
        <w:t xml:space="preserve"> aan de bezoekers vrijgegeven.</w:t>
      </w:r>
    </w:p>
    <w:p w14:paraId="0482A9D0" w14:textId="70D1A778" w:rsidR="00995191" w:rsidRPr="001E4025" w:rsidRDefault="00995191" w:rsidP="00A541A0">
      <w:pPr>
        <w:pStyle w:val="Lijstalinea"/>
        <w:numPr>
          <w:ilvl w:val="0"/>
          <w:numId w:val="18"/>
        </w:numPr>
      </w:pPr>
      <w:r w:rsidRPr="001E4025">
        <w:t>Het is aangeraden als men niet om 20.00 uur aanwezig kan zijn, de kapitein van de tegenpartij hiervan op de hoogte te brengen.</w:t>
      </w:r>
    </w:p>
    <w:p w14:paraId="1B1D9890" w14:textId="74DC486E" w:rsidR="005D78BD" w:rsidRPr="001E4025" w:rsidRDefault="005D78BD" w:rsidP="00A541A0">
      <w:pPr>
        <w:pStyle w:val="Lijstalinea"/>
        <w:numPr>
          <w:ilvl w:val="0"/>
          <w:numId w:val="18"/>
        </w:numPr>
      </w:pPr>
      <w:r w:rsidRPr="001E4025">
        <w:t>Indien een ploeg niet aanwezig i</w:t>
      </w:r>
      <w:r w:rsidR="005A7C17" w:rsidRPr="001E4025">
        <w:t>s om 20.</w:t>
      </w:r>
      <w:r w:rsidRPr="001E4025">
        <w:t>30</w:t>
      </w:r>
      <w:r w:rsidR="005A7C17" w:rsidRPr="001E4025">
        <w:t xml:space="preserve"> uur </w:t>
      </w:r>
      <w:r w:rsidRPr="001E4025">
        <w:t>wordt dit beschouwd als een</w:t>
      </w:r>
      <w:r w:rsidR="00966332" w:rsidRPr="001E4025">
        <w:t xml:space="preserve"> </w:t>
      </w:r>
      <w:r w:rsidRPr="001E4025">
        <w:t>forfait.</w:t>
      </w:r>
    </w:p>
    <w:p w14:paraId="59727BF7" w14:textId="633A4D8D" w:rsidR="005D78BD" w:rsidRPr="001E4025" w:rsidRDefault="005D78BD" w:rsidP="00A541A0">
      <w:pPr>
        <w:pStyle w:val="Lijstalinea"/>
        <w:numPr>
          <w:ilvl w:val="0"/>
          <w:numId w:val="18"/>
        </w:numPr>
      </w:pPr>
      <w:r w:rsidRPr="001E4025">
        <w:t>Als een ploeg aanwezig is met 1 persoon, zal deze het wedstrijdformulier</w:t>
      </w:r>
      <w:r w:rsidR="00983756" w:rsidRPr="001E4025">
        <w:t xml:space="preserve"> </w:t>
      </w:r>
      <w:r w:rsidR="00B7332C" w:rsidRPr="001E4025">
        <w:t xml:space="preserve">invullen en </w:t>
      </w:r>
      <w:r w:rsidRPr="001E4025">
        <w:t xml:space="preserve">de </w:t>
      </w:r>
      <w:r w:rsidR="006647BD" w:rsidRPr="001E4025">
        <w:t>wedstrijd aanvangen om 20.</w:t>
      </w:r>
      <w:r w:rsidRPr="001E4025">
        <w:t>30</w:t>
      </w:r>
      <w:r w:rsidR="006647BD" w:rsidRPr="001E4025">
        <w:t xml:space="preserve"> uur</w:t>
      </w:r>
      <w:r w:rsidRPr="001E4025">
        <w:t>. Dagen de andere</w:t>
      </w:r>
      <w:r w:rsidR="0044666B" w:rsidRPr="001E4025">
        <w:t xml:space="preserve"> </w:t>
      </w:r>
      <w:r w:rsidRPr="001E4025">
        <w:t>spelers op voor de set is afgelopen dan kent de wedstrijd zijn normale verloop verder. Indien de andere spelers niet aanwezig zijn bij afloop van deze set is het alsnog een algehele forfait.</w:t>
      </w:r>
    </w:p>
    <w:p w14:paraId="180AA0A7" w14:textId="7E0E7617" w:rsidR="005D78BD" w:rsidRPr="001E4025" w:rsidRDefault="00212FB7" w:rsidP="00A541A0">
      <w:pPr>
        <w:pStyle w:val="Lijstalinea"/>
        <w:numPr>
          <w:ilvl w:val="0"/>
          <w:numId w:val="18"/>
        </w:numPr>
      </w:pPr>
      <w:r w:rsidRPr="001E4025">
        <w:t>De volgorde van opstelling van de</w:t>
      </w:r>
      <w:r w:rsidR="005D78BD" w:rsidRPr="001E4025">
        <w:t xml:space="preserve"> spelers dient gerespecteerd te worden.</w:t>
      </w:r>
    </w:p>
    <w:p w14:paraId="2C899035" w14:textId="6309FB6D" w:rsidR="005D78BD" w:rsidRPr="001E4025" w:rsidRDefault="005D78BD" w:rsidP="00A541A0">
      <w:pPr>
        <w:pStyle w:val="Lijstalinea"/>
        <w:numPr>
          <w:ilvl w:val="0"/>
          <w:numId w:val="18"/>
        </w:numPr>
      </w:pPr>
      <w:r w:rsidRPr="001E4025">
        <w:t>Om deel t</w:t>
      </w:r>
      <w:r w:rsidR="00B10A60" w:rsidRPr="001E4025">
        <w:t xml:space="preserve">e nemen aan een wedstrijd dient de </w:t>
      </w:r>
      <w:r w:rsidR="008356E2" w:rsidRPr="001E4025">
        <w:t xml:space="preserve">naam van de speler op het digitale wedstrijdblad te staan, of voor te komen bij de desbetreffende ploeg op de website van DFK </w:t>
      </w:r>
      <w:r w:rsidR="00A00A7E" w:rsidRPr="001E4025">
        <w:t>vzw</w:t>
      </w:r>
      <w:r w:rsidRPr="001E4025">
        <w:t>.</w:t>
      </w:r>
    </w:p>
    <w:p w14:paraId="346E00CB" w14:textId="0CFFE893" w:rsidR="005D78BD" w:rsidRPr="001E4025" w:rsidRDefault="005D78BD" w:rsidP="00A541A0">
      <w:pPr>
        <w:pStyle w:val="Lijstalinea"/>
        <w:numPr>
          <w:ilvl w:val="0"/>
          <w:numId w:val="18"/>
        </w:numPr>
      </w:pPr>
      <w:r w:rsidRPr="001E4025">
        <w:t>Na het invullen van de deelnemende</w:t>
      </w:r>
      <w:r w:rsidR="0044666B" w:rsidRPr="001E4025">
        <w:t xml:space="preserve"> spelers vullen de kapiteins hun </w:t>
      </w:r>
      <w:r w:rsidR="000F0C44" w:rsidRPr="001E4025">
        <w:t>opstelling in: é</w:t>
      </w:r>
      <w:r w:rsidR="00F8488A" w:rsidRPr="001E4025">
        <w:t>érst 4 enkelspelen dan 2 dubbel</w:t>
      </w:r>
      <w:r w:rsidR="000F0C44" w:rsidRPr="001E4025">
        <w:t>spelen daarna de laatste 4 enkelspelen</w:t>
      </w:r>
      <w:r w:rsidR="006647BD" w:rsidRPr="001E4025">
        <w:t>.</w:t>
      </w:r>
    </w:p>
    <w:p w14:paraId="7B2146C8" w14:textId="6BB58341" w:rsidR="00D9533F" w:rsidRPr="001E4025" w:rsidRDefault="005D78BD" w:rsidP="008D32FF">
      <w:pPr>
        <w:pStyle w:val="Lijstalinea"/>
        <w:numPr>
          <w:ilvl w:val="0"/>
          <w:numId w:val="18"/>
        </w:numPr>
      </w:pPr>
      <w:r w:rsidRPr="001E4025">
        <w:t xml:space="preserve">De wedstrijdbladen dienen in duidelijk </w:t>
      </w:r>
      <w:r w:rsidR="0044666B" w:rsidRPr="001E4025">
        <w:t xml:space="preserve">leesbare blokletters ingevuld te </w:t>
      </w:r>
      <w:r w:rsidRPr="001E4025">
        <w:t>worden</w:t>
      </w:r>
      <w:r w:rsidR="00983756" w:rsidRPr="001E4025">
        <w:t xml:space="preserve"> door de kapitein van de thuisploeg</w:t>
      </w:r>
      <w:r w:rsidRPr="001E4025">
        <w:t>.</w:t>
      </w:r>
      <w:r w:rsidR="008D32FF" w:rsidRPr="001E4025">
        <w:t xml:space="preserve"> Het wedstrijdblad wordt bijgehouden doo</w:t>
      </w:r>
      <w:r w:rsidR="00265D2B" w:rsidRPr="001E4025">
        <w:t>r de kapitein van de thuisploeg</w:t>
      </w:r>
      <w:r w:rsidR="008D32FF" w:rsidRPr="001E4025">
        <w:t xml:space="preserve">. Dit </w:t>
      </w:r>
      <w:r w:rsidR="00B10A60" w:rsidRPr="001E4025">
        <w:t>wedstrijd</w:t>
      </w:r>
      <w:r w:rsidR="008D32FF" w:rsidRPr="001E4025">
        <w:t>blad kan door de wedstrijdleiding opgevraagd worden ter controle en bij betwisting.</w:t>
      </w:r>
      <w:r w:rsidR="00B10A60" w:rsidRPr="001E4025">
        <w:t xml:space="preserve"> Het wedstrijdblad dient ondertekend te zijn door beide kapiteins.</w:t>
      </w:r>
    </w:p>
    <w:p w14:paraId="50A48C0C" w14:textId="0E7F8350" w:rsidR="005D78BD" w:rsidRPr="001E4025" w:rsidRDefault="005C081C" w:rsidP="00A541A0">
      <w:pPr>
        <w:pStyle w:val="Lijstalinea"/>
        <w:numPr>
          <w:ilvl w:val="0"/>
          <w:numId w:val="18"/>
        </w:numPr>
      </w:pPr>
      <w:r w:rsidRPr="001E4025">
        <w:t>Elke ploeg mag maximum 3 wed</w:t>
      </w:r>
      <w:r w:rsidR="00B7332C" w:rsidRPr="001E4025">
        <w:t>strijden per seizoen uitstellen</w:t>
      </w:r>
      <w:r w:rsidRPr="001E4025">
        <w:t xml:space="preserve">. Beide ploegen moeten per </w:t>
      </w:r>
      <w:r w:rsidR="00B7332C" w:rsidRPr="001E4025">
        <w:t>e-</w:t>
      </w:r>
      <w:r w:rsidRPr="001E4025">
        <w:t>mail de aanvraag tot uitst</w:t>
      </w:r>
      <w:r w:rsidR="00B7332C" w:rsidRPr="001E4025">
        <w:t>el bij de wedstrijdleiding doen</w:t>
      </w:r>
      <w:r w:rsidRPr="001E4025">
        <w:t>.</w:t>
      </w:r>
      <w:r w:rsidR="00B7332C" w:rsidRPr="001E4025">
        <w:t xml:space="preserve"> </w:t>
      </w:r>
      <w:r w:rsidRPr="001E4025">
        <w:t xml:space="preserve">Bij het spelen van de wedstrijd op een andere locatie dienen beide ploegen dit per </w:t>
      </w:r>
      <w:r w:rsidR="006647BD" w:rsidRPr="001E4025">
        <w:t>e-</w:t>
      </w:r>
      <w:r w:rsidRPr="001E4025">
        <w:t>mail a</w:t>
      </w:r>
      <w:r w:rsidR="00525387" w:rsidRPr="001E4025">
        <w:t>an de wedstrijdleiding te melden</w:t>
      </w:r>
      <w:r w:rsidRPr="001E4025">
        <w:t>.</w:t>
      </w:r>
    </w:p>
    <w:p w14:paraId="617D1B52" w14:textId="25AD9D7A" w:rsidR="001C179E" w:rsidRPr="001E4025" w:rsidRDefault="001C179E" w:rsidP="001C179E">
      <w:pPr>
        <w:pStyle w:val="Lijstalinea"/>
        <w:numPr>
          <w:ilvl w:val="0"/>
          <w:numId w:val="18"/>
        </w:numPr>
      </w:pPr>
      <w:r w:rsidRPr="001E4025">
        <w:t>Een wedstrijd kan uitgesteld worden als de wedstrijdleiding hiervan op de hoogte is</w:t>
      </w:r>
      <w:r w:rsidR="00235315" w:rsidRPr="001E4025">
        <w:t xml:space="preserve"> en dit ten laatste op donderdag 20h00</w:t>
      </w:r>
      <w:r w:rsidRPr="001E4025">
        <w:t>. Bij een vraag om een wedstrijd uit te stellen dient er een speeldatum gekozen te worden. De vrije dagen in de kalender dienen hiervoor. De ploeg aan wie gevraagd wordt om uit te stellen geeft 3 mogelijke datums waar de andere ploeg uit moet kiezen. Beide kapiteins brengen de wedstrijdleiding op de hoogte van de nieuwe datum.</w:t>
      </w:r>
    </w:p>
    <w:p w14:paraId="4A9E64AE" w14:textId="41E88DCA" w:rsidR="00C8556E" w:rsidRPr="001E4025" w:rsidRDefault="00C8556E" w:rsidP="00C8556E">
      <w:pPr>
        <w:pStyle w:val="Lijstalinea"/>
        <w:numPr>
          <w:ilvl w:val="0"/>
          <w:numId w:val="18"/>
        </w:numPr>
      </w:pPr>
      <w:r w:rsidRPr="001E4025">
        <w:lastRenderedPageBreak/>
        <w:t>Een uitgestelde wedstrijd van de heenronde dient gespeeld te worden voor het aanvatten van de terugronde.</w:t>
      </w:r>
    </w:p>
    <w:p w14:paraId="3774338E" w14:textId="4163F265" w:rsidR="006C0BA4" w:rsidRPr="001E4025" w:rsidRDefault="002560C5" w:rsidP="009D5ACF">
      <w:pPr>
        <w:pStyle w:val="Lijstalinea"/>
        <w:numPr>
          <w:ilvl w:val="0"/>
          <w:numId w:val="18"/>
        </w:numPr>
      </w:pPr>
      <w:r w:rsidRPr="001E4025">
        <w:t>Men kan een wedstrijd uitstellen als de weersomstandigheden het niet toelaten om zich op een veilige manier naar de speellocatie te begeven. Men dient de tegenstander en de wedstrijdleiding hiervan tijdig op de hoogte te brengen. Men dient de procedure ( de wedstrijd punt 11 ) voor het uitstellen van wedstrijden te volgen</w:t>
      </w:r>
      <w:r w:rsidR="00A511C5" w:rsidRPr="001E4025">
        <w:t>.</w:t>
      </w:r>
    </w:p>
    <w:p w14:paraId="539D8A84" w14:textId="77777777" w:rsidR="005D78BD" w:rsidRPr="001E4025" w:rsidRDefault="005D78BD" w:rsidP="00A541A0">
      <w:pPr>
        <w:pStyle w:val="Lijstalinea"/>
        <w:numPr>
          <w:ilvl w:val="0"/>
          <w:numId w:val="18"/>
        </w:numPr>
      </w:pPr>
      <w:r w:rsidRPr="001E4025">
        <w:t>Geeft men gedurende het seizoen 3 maal forfait dan wordt de ploeg uit competitie en beker genomen.</w:t>
      </w:r>
    </w:p>
    <w:p w14:paraId="4AEB814B" w14:textId="4C9C5783" w:rsidR="00A475C6" w:rsidRPr="001E4025" w:rsidRDefault="00A475C6" w:rsidP="00A475C6">
      <w:pPr>
        <w:pStyle w:val="Lijstalinea"/>
        <w:numPr>
          <w:ilvl w:val="0"/>
          <w:numId w:val="18"/>
        </w:numPr>
      </w:pPr>
      <w:r w:rsidRPr="001E4025">
        <w:t>Een ploeg kan echter wel met 3 spelers sp</w:t>
      </w:r>
      <w:r w:rsidR="00525387" w:rsidRPr="001E4025">
        <w:t xml:space="preserve">elen en zal bij de </w:t>
      </w:r>
      <w:r w:rsidR="00B6510B" w:rsidRPr="001E4025">
        <w:t>eerste</w:t>
      </w:r>
      <w:r w:rsidR="00525387" w:rsidRPr="001E4025">
        <w:t xml:space="preserve"> enkelspelen</w:t>
      </w:r>
      <w:r w:rsidRPr="001E4025">
        <w:t xml:space="preserve">, de </w:t>
      </w:r>
      <w:r w:rsidR="00525387" w:rsidRPr="001E4025">
        <w:t>2 dubbelspelen</w:t>
      </w:r>
      <w:r w:rsidRPr="001E4025">
        <w:t xml:space="preserve"> en</w:t>
      </w:r>
      <w:r w:rsidR="00C8556E" w:rsidRPr="001E4025">
        <w:t xml:space="preserve"> de</w:t>
      </w:r>
      <w:r w:rsidRPr="001E4025">
        <w:t xml:space="preserve"> 2de enkels</w:t>
      </w:r>
      <w:r w:rsidR="00525387" w:rsidRPr="001E4025">
        <w:t>pelen</w:t>
      </w:r>
      <w:r w:rsidRPr="001E4025">
        <w:t xml:space="preserve"> telkens één forfait match invullen naar keuze.</w:t>
      </w:r>
    </w:p>
    <w:p w14:paraId="47CBF4D6" w14:textId="445154BF" w:rsidR="00A475C6" w:rsidRPr="001E4025" w:rsidRDefault="00A475C6" w:rsidP="00A475C6">
      <w:pPr>
        <w:pStyle w:val="Lijstalinea"/>
        <w:numPr>
          <w:ilvl w:val="0"/>
          <w:numId w:val="18"/>
        </w:numPr>
      </w:pPr>
      <w:r w:rsidRPr="001E4025">
        <w:t>Als een ploeg met minder dan 3 spelers aanwezig is</w:t>
      </w:r>
      <w:r w:rsidR="00B7332C" w:rsidRPr="001E4025">
        <w:t>,</w:t>
      </w:r>
      <w:r w:rsidRPr="001E4025">
        <w:t xml:space="preserve"> zal dit worden aanzien als een forfait en zal </w:t>
      </w:r>
      <w:r w:rsidR="00B7332C" w:rsidRPr="001E4025">
        <w:t>de</w:t>
      </w:r>
      <w:r w:rsidRPr="001E4025">
        <w:t>ze de wedstrijd verliezen met 10-0.</w:t>
      </w:r>
    </w:p>
    <w:p w14:paraId="7F2CFCD9" w14:textId="3256DF90" w:rsidR="008356E2" w:rsidRPr="001E4025" w:rsidRDefault="008356E2" w:rsidP="00A475C6">
      <w:pPr>
        <w:pStyle w:val="Lijstalinea"/>
        <w:numPr>
          <w:ilvl w:val="0"/>
          <w:numId w:val="18"/>
        </w:numPr>
      </w:pPr>
      <w:r w:rsidRPr="001E4025">
        <w:t>De uitgestelde wedstrijden in de heenronde dienen te worden gespeeld voor aanvang van de terugronde.</w:t>
      </w:r>
    </w:p>
    <w:p w14:paraId="502EA91B" w14:textId="4D633CCB" w:rsidR="003F26D4" w:rsidRPr="001E4025" w:rsidRDefault="006D0B2B" w:rsidP="0069385D">
      <w:pPr>
        <w:pStyle w:val="Lijstalinea"/>
        <w:numPr>
          <w:ilvl w:val="0"/>
          <w:numId w:val="18"/>
        </w:numPr>
      </w:pPr>
      <w:r w:rsidRPr="001E4025">
        <w:t>De uitgestelde wedstrijden in de terugronde dienen te worden gespeeld voor aanvang van de laatste 2 competitiewedstrijden.</w:t>
      </w:r>
    </w:p>
    <w:p w14:paraId="6DEB4230" w14:textId="26F3C78F" w:rsidR="00C8556E" w:rsidRPr="001E4025" w:rsidRDefault="00C8556E" w:rsidP="00C8556E">
      <w:pPr>
        <w:pStyle w:val="Lijstalinea"/>
        <w:numPr>
          <w:ilvl w:val="0"/>
          <w:numId w:val="18"/>
        </w:numPr>
      </w:pPr>
      <w:r w:rsidRPr="001E4025">
        <w:t xml:space="preserve">De laatste </w:t>
      </w:r>
      <w:r w:rsidR="006D0B2B" w:rsidRPr="001E4025">
        <w:t>2</w:t>
      </w:r>
      <w:r w:rsidRPr="001E4025">
        <w:t xml:space="preserve"> competitiewedstrijden kunnen niet worden verplaatst.</w:t>
      </w:r>
    </w:p>
    <w:p w14:paraId="5F820928" w14:textId="1AA62551" w:rsidR="00E25DFD" w:rsidRPr="001E4025" w:rsidRDefault="00E25DFD" w:rsidP="00904278">
      <w:pPr>
        <w:spacing w:after="0"/>
      </w:pPr>
    </w:p>
    <w:p w14:paraId="6ECE7224" w14:textId="77777777" w:rsidR="000A331C" w:rsidRPr="001E4025" w:rsidRDefault="000A331C" w:rsidP="00B7332C">
      <w:pPr>
        <w:pStyle w:val="Kop2"/>
      </w:pPr>
    </w:p>
    <w:p w14:paraId="2155930E" w14:textId="198718C8" w:rsidR="005D78BD" w:rsidRPr="001E4025" w:rsidRDefault="00B7332C" w:rsidP="00B7332C">
      <w:pPr>
        <w:pStyle w:val="Kop2"/>
      </w:pPr>
      <w:r w:rsidRPr="001E4025">
        <w:t>Het spel</w:t>
      </w:r>
    </w:p>
    <w:p w14:paraId="6AF75221" w14:textId="77777777" w:rsidR="005D78BD" w:rsidRPr="001E4025" w:rsidRDefault="005D78BD" w:rsidP="00A541A0">
      <w:pPr>
        <w:pStyle w:val="Lijstalinea"/>
        <w:numPr>
          <w:ilvl w:val="0"/>
          <w:numId w:val="19"/>
        </w:numPr>
      </w:pPr>
      <w:r w:rsidRPr="001E4025">
        <w:t>Tijdens het werpen zijn beide voeten steeds achter de werpdrempel.</w:t>
      </w:r>
    </w:p>
    <w:p w14:paraId="2D16B839" w14:textId="77777777" w:rsidR="005D78BD" w:rsidRPr="001E4025" w:rsidRDefault="005D78BD" w:rsidP="00A541A0">
      <w:pPr>
        <w:pStyle w:val="Lijstalinea"/>
        <w:numPr>
          <w:ilvl w:val="0"/>
          <w:numId w:val="19"/>
        </w:numPr>
      </w:pPr>
      <w:r w:rsidRPr="001E4025">
        <w:t>De pijlen moeten met de hand in de richting van het bord gegooid worden.</w:t>
      </w:r>
    </w:p>
    <w:p w14:paraId="5BA61C7A" w14:textId="77777777" w:rsidR="00DC126A" w:rsidRPr="001E4025" w:rsidRDefault="005D78BD" w:rsidP="00A475C6">
      <w:pPr>
        <w:pStyle w:val="Lijstalinea"/>
        <w:numPr>
          <w:ilvl w:val="0"/>
          <w:numId w:val="19"/>
        </w:numPr>
      </w:pPr>
      <w:r w:rsidRPr="001E4025">
        <w:t>Elke speler moet de kans kri</w:t>
      </w:r>
      <w:r w:rsidR="00A475C6" w:rsidRPr="001E4025">
        <w:t>jgen om 9 inwerpdarts te gooien.</w:t>
      </w:r>
    </w:p>
    <w:p w14:paraId="0E9F4FE3" w14:textId="77777777" w:rsidR="00C818AA" w:rsidRPr="001E4025" w:rsidRDefault="005D78BD" w:rsidP="00DC126A">
      <w:pPr>
        <w:pStyle w:val="Lijstalinea"/>
        <w:numPr>
          <w:ilvl w:val="0"/>
          <w:numId w:val="19"/>
        </w:numPr>
      </w:pPr>
      <w:r w:rsidRPr="001E4025">
        <w:t>Een wedstrijd begint als de scheidsrechter hiertoe het signaal geeft en de spelers elkaar de hand hebben gedrukt.</w:t>
      </w:r>
    </w:p>
    <w:p w14:paraId="10C86998" w14:textId="0E8600F6" w:rsidR="005D78BD" w:rsidRPr="001E4025" w:rsidRDefault="00C8556E" w:rsidP="006D0B2B">
      <w:pPr>
        <w:pStyle w:val="Lijstalinea"/>
        <w:numPr>
          <w:ilvl w:val="0"/>
          <w:numId w:val="19"/>
        </w:numPr>
      </w:pPr>
      <w:r w:rsidRPr="001E4025">
        <w:t xml:space="preserve">Elke set wordt gespeeld </w:t>
      </w:r>
      <w:r w:rsidR="005D78BD" w:rsidRPr="001E4025">
        <w:t xml:space="preserve">best </w:t>
      </w:r>
      <w:r w:rsidR="00B7332C" w:rsidRPr="001E4025">
        <w:t>of</w:t>
      </w:r>
      <w:r w:rsidR="0098434F" w:rsidRPr="001E4025">
        <w:t xml:space="preserve"> </w:t>
      </w:r>
      <w:r w:rsidR="00B7332C" w:rsidRPr="001E4025">
        <w:t xml:space="preserve">5 </w:t>
      </w:r>
      <w:proofErr w:type="spellStart"/>
      <w:r w:rsidR="00B6446D" w:rsidRPr="001E4025">
        <w:t>legs</w:t>
      </w:r>
      <w:proofErr w:type="spellEnd"/>
      <w:r w:rsidR="00B7332C" w:rsidRPr="001E4025">
        <w:t xml:space="preserve">. </w:t>
      </w:r>
      <w:r w:rsidR="006D0B2B" w:rsidRPr="001E4025">
        <w:br/>
      </w:r>
      <w:r w:rsidR="00B7332C" w:rsidRPr="001E4025">
        <w:t>I</w:t>
      </w:r>
      <w:r w:rsidR="005D78BD" w:rsidRPr="001E4025">
        <w:t>n de provinciale</w:t>
      </w:r>
      <w:r w:rsidR="0098434F" w:rsidRPr="001E4025">
        <w:t xml:space="preserve"> en de eerste</w:t>
      </w:r>
      <w:r w:rsidR="005D78BD" w:rsidRPr="001E4025">
        <w:t xml:space="preserve"> reeks i</w:t>
      </w:r>
      <w:r w:rsidR="00B7332C" w:rsidRPr="001E4025">
        <w:t>s dit best of</w:t>
      </w:r>
      <w:r w:rsidR="00966332" w:rsidRPr="001E4025">
        <w:t xml:space="preserve"> </w:t>
      </w:r>
      <w:r w:rsidR="005D78BD" w:rsidRPr="001E4025">
        <w:t>7</w:t>
      </w:r>
      <w:r w:rsidR="004D4DF7" w:rsidRPr="001E4025">
        <w:t xml:space="preserve"> </w:t>
      </w:r>
      <w:proofErr w:type="spellStart"/>
      <w:r w:rsidR="00B6446D" w:rsidRPr="001E4025">
        <w:t>legs</w:t>
      </w:r>
      <w:proofErr w:type="spellEnd"/>
      <w:r w:rsidR="005D78BD" w:rsidRPr="001E4025">
        <w:t>.</w:t>
      </w:r>
    </w:p>
    <w:p w14:paraId="7387B38C" w14:textId="77777777" w:rsidR="005D78BD" w:rsidRPr="001E4025" w:rsidRDefault="005D78BD" w:rsidP="00A541A0">
      <w:pPr>
        <w:pStyle w:val="Lijstalinea"/>
        <w:numPr>
          <w:ilvl w:val="0"/>
          <w:numId w:val="19"/>
        </w:numPr>
      </w:pPr>
      <w:r w:rsidRPr="001E4025">
        <w:t>Een wedstrijd bestaat uit 4 enkelspelen</w:t>
      </w:r>
      <w:r w:rsidR="004D4DF7" w:rsidRPr="001E4025">
        <w:t xml:space="preserve"> 501 open start dubbel uit</w:t>
      </w:r>
      <w:r w:rsidRPr="001E4025">
        <w:t>, 2 dubbelspelen</w:t>
      </w:r>
      <w:r w:rsidR="00966332" w:rsidRPr="001E4025">
        <w:t xml:space="preserve"> </w:t>
      </w:r>
      <w:r w:rsidR="004D4DF7" w:rsidRPr="001E4025">
        <w:t>701 open</w:t>
      </w:r>
      <w:r w:rsidR="00EB5864" w:rsidRPr="001E4025">
        <w:t xml:space="preserve"> </w:t>
      </w:r>
      <w:r w:rsidR="004D4DF7" w:rsidRPr="001E4025">
        <w:t xml:space="preserve">start dubbel uit </w:t>
      </w:r>
      <w:r w:rsidRPr="001E4025">
        <w:t>en 4 enkelspelen</w:t>
      </w:r>
      <w:r w:rsidR="004D4DF7" w:rsidRPr="001E4025">
        <w:t xml:space="preserve"> 501 openstart dubbel uit</w:t>
      </w:r>
      <w:r w:rsidRPr="001E4025">
        <w:t>.</w:t>
      </w:r>
    </w:p>
    <w:p w14:paraId="37FFFF11" w14:textId="159E0040" w:rsidR="005D78BD" w:rsidRPr="001E4025" w:rsidRDefault="005D78BD" w:rsidP="00A541A0">
      <w:pPr>
        <w:pStyle w:val="Lijstalinea"/>
        <w:numPr>
          <w:ilvl w:val="0"/>
          <w:numId w:val="19"/>
        </w:numPr>
      </w:pPr>
      <w:r w:rsidRPr="001E4025">
        <w:t xml:space="preserve">De bezoekende ploeg begint de oneven sets, de thuisploeg de even sets. De </w:t>
      </w:r>
      <w:proofErr w:type="spellStart"/>
      <w:r w:rsidRPr="001E4025">
        <w:t>legs</w:t>
      </w:r>
      <w:proofErr w:type="spellEnd"/>
      <w:r w:rsidRPr="001E4025">
        <w:t xml:space="preserve"> zijn om en om.</w:t>
      </w:r>
    </w:p>
    <w:p w14:paraId="697C5E21" w14:textId="7E82C2D9" w:rsidR="007D775C" w:rsidRPr="001E4025" w:rsidRDefault="007D775C" w:rsidP="00A541A0">
      <w:pPr>
        <w:pStyle w:val="Lijstalinea"/>
        <w:numPr>
          <w:ilvl w:val="0"/>
          <w:numId w:val="19"/>
        </w:numPr>
      </w:pPr>
      <w:r w:rsidRPr="001E4025">
        <w:t>Bij het terugkomen mag men de tegenspeler niet hinderen.</w:t>
      </w:r>
    </w:p>
    <w:p w14:paraId="72E8F6BB" w14:textId="7B9F3112" w:rsidR="005D78BD" w:rsidRPr="001E4025" w:rsidRDefault="00F013C2" w:rsidP="00EB5864">
      <w:pPr>
        <w:pStyle w:val="Lijstalinea"/>
        <w:numPr>
          <w:ilvl w:val="0"/>
          <w:numId w:val="19"/>
        </w:numPr>
      </w:pPr>
      <w:r w:rsidRPr="001E4025">
        <w:t>De spelers dienen zich achter de werplijn en uit het gezichtsveld van de tegenstrever te plaatsen.</w:t>
      </w:r>
    </w:p>
    <w:p w14:paraId="680689B4" w14:textId="5E37E11C" w:rsidR="006D0B2B" w:rsidRPr="001E4025" w:rsidRDefault="006D0B2B" w:rsidP="006D0B2B">
      <w:pPr>
        <w:pStyle w:val="Lijstalinea"/>
      </w:pPr>
      <w:r w:rsidRPr="001E4025">
        <w:t>Tijdens het spel mag er zich niemand langs de werpbaan begeven.</w:t>
      </w:r>
    </w:p>
    <w:p w14:paraId="20C3E111" w14:textId="77777777" w:rsidR="007D775C" w:rsidRPr="001E4025" w:rsidRDefault="007D775C" w:rsidP="006D0B2B">
      <w:pPr>
        <w:pStyle w:val="Lijstalinea"/>
      </w:pPr>
    </w:p>
    <w:p w14:paraId="408C3772" w14:textId="77777777" w:rsidR="007D775C" w:rsidRPr="001E4025" w:rsidRDefault="007D775C" w:rsidP="006D0B2B">
      <w:pPr>
        <w:pStyle w:val="Lijstalinea"/>
      </w:pPr>
    </w:p>
    <w:p w14:paraId="6E4E4FAE" w14:textId="77777777" w:rsidR="00A541A0" w:rsidRPr="001E4025" w:rsidRDefault="00A541A0" w:rsidP="00904278">
      <w:pPr>
        <w:spacing w:after="0"/>
      </w:pPr>
    </w:p>
    <w:p w14:paraId="4D53A7D8" w14:textId="593813FA" w:rsidR="005D78BD" w:rsidRPr="001E4025" w:rsidRDefault="00B7332C" w:rsidP="00B7332C">
      <w:pPr>
        <w:pStyle w:val="Kop2"/>
      </w:pPr>
      <w:r w:rsidRPr="001E4025">
        <w:t>De puntentelling</w:t>
      </w:r>
    </w:p>
    <w:p w14:paraId="1D5AD706" w14:textId="1B4AE868" w:rsidR="005D78BD" w:rsidRPr="001E4025" w:rsidRDefault="005D78BD" w:rsidP="00A541A0">
      <w:pPr>
        <w:pStyle w:val="Lijstalinea"/>
        <w:numPr>
          <w:ilvl w:val="0"/>
          <w:numId w:val="20"/>
        </w:numPr>
      </w:pPr>
      <w:r w:rsidRPr="001E4025">
        <w:t>Om te scoren dient de punt van de dart in een puntenveld te steken of te</w:t>
      </w:r>
      <w:r w:rsidR="0044666B" w:rsidRPr="001E4025">
        <w:t xml:space="preserve"> </w:t>
      </w:r>
      <w:r w:rsidR="00A541A0" w:rsidRPr="001E4025">
        <w:t>raken.</w:t>
      </w:r>
    </w:p>
    <w:p w14:paraId="23C2A351" w14:textId="1C5EF8E9" w:rsidR="006D0B2B" w:rsidRPr="001E4025" w:rsidRDefault="006D0B2B" w:rsidP="006D0B2B">
      <w:pPr>
        <w:pStyle w:val="Lijstalinea"/>
        <w:numPr>
          <w:ilvl w:val="0"/>
          <w:numId w:val="20"/>
        </w:numPr>
      </w:pPr>
      <w:r w:rsidRPr="001E4025">
        <w:t>Als een pijl ondersteund wordt door bijvoorbeeld een montagebeugel van een lichtsysteem zal de score van deze pijl niet meetellen.</w:t>
      </w:r>
    </w:p>
    <w:p w14:paraId="40F7B495" w14:textId="027FC483" w:rsidR="005D78BD" w:rsidRPr="001E4025" w:rsidRDefault="005D78BD" w:rsidP="00A541A0">
      <w:pPr>
        <w:pStyle w:val="Lijstalinea"/>
        <w:numPr>
          <w:ilvl w:val="0"/>
          <w:numId w:val="20"/>
        </w:numPr>
      </w:pPr>
      <w:r w:rsidRPr="001E4025">
        <w:t>Na elke werpbeurt worden de punten genoteerd en af</w:t>
      </w:r>
      <w:r w:rsidR="00C8556E" w:rsidRPr="001E4025">
        <w:t>getrokken</w:t>
      </w:r>
      <w:r w:rsidRPr="001E4025">
        <w:t xml:space="preserve"> van de resterende punten.</w:t>
      </w:r>
    </w:p>
    <w:p w14:paraId="79D782D4" w14:textId="77777777" w:rsidR="005D78BD" w:rsidRPr="001E4025" w:rsidRDefault="005D78BD" w:rsidP="00A541A0">
      <w:pPr>
        <w:pStyle w:val="Lijstalinea"/>
        <w:numPr>
          <w:ilvl w:val="0"/>
          <w:numId w:val="20"/>
        </w:numPr>
      </w:pPr>
      <w:r w:rsidRPr="001E4025">
        <w:t>Op vraag van de speler moet de schrijver het overgebleven aantal punten</w:t>
      </w:r>
      <w:r w:rsidR="0044666B" w:rsidRPr="001E4025">
        <w:t xml:space="preserve"> </w:t>
      </w:r>
      <w:r w:rsidRPr="001E4025">
        <w:t>melden.</w:t>
      </w:r>
    </w:p>
    <w:p w14:paraId="5BC302E3" w14:textId="77777777" w:rsidR="005D78BD" w:rsidRPr="001E4025" w:rsidRDefault="005D78BD" w:rsidP="00A541A0">
      <w:pPr>
        <w:pStyle w:val="Lijstalinea"/>
        <w:numPr>
          <w:ilvl w:val="0"/>
          <w:numId w:val="20"/>
        </w:numPr>
      </w:pPr>
      <w:r w:rsidRPr="001E4025">
        <w:t xml:space="preserve">Niemand mag zeggen wat er dient geworpen te worden. De </w:t>
      </w:r>
      <w:r w:rsidR="00E7658B" w:rsidRPr="001E4025">
        <w:t>me</w:t>
      </w:r>
      <w:r w:rsidR="00EC089D" w:rsidRPr="001E4025">
        <w:t>despeler in het koppelspel mag</w:t>
      </w:r>
      <w:r w:rsidRPr="001E4025">
        <w:t xml:space="preserve"> dit wel.</w:t>
      </w:r>
    </w:p>
    <w:p w14:paraId="6352B2AD" w14:textId="77777777" w:rsidR="005D78BD" w:rsidRPr="001E4025" w:rsidRDefault="005D78BD" w:rsidP="00A541A0">
      <w:pPr>
        <w:pStyle w:val="Lijstalinea"/>
        <w:numPr>
          <w:ilvl w:val="0"/>
          <w:numId w:val="20"/>
        </w:numPr>
      </w:pPr>
      <w:r w:rsidRPr="001E4025">
        <w:lastRenderedPageBreak/>
        <w:t>De darts mogen pas uit het bord genomen worden nadat de scheidsrechter de punten heeft opgeschreven.</w:t>
      </w:r>
    </w:p>
    <w:p w14:paraId="152351A2" w14:textId="588E00EB" w:rsidR="007C3F1C" w:rsidRPr="001E4025" w:rsidRDefault="007C3F1C" w:rsidP="008D554A">
      <w:pPr>
        <w:pStyle w:val="Lijstalinea"/>
        <w:numPr>
          <w:ilvl w:val="0"/>
          <w:numId w:val="20"/>
        </w:numPr>
      </w:pPr>
      <w:r w:rsidRPr="001E4025">
        <w:t xml:space="preserve">Alle scores en afgetrokken getallen moeten worden gecontroleerd </w:t>
      </w:r>
      <w:r w:rsidR="00191917" w:rsidRPr="001E4025">
        <w:t>door de</w:t>
      </w:r>
      <w:r w:rsidRPr="001E4025">
        <w:t xml:space="preserve"> schrijver en de spelers</w:t>
      </w:r>
      <w:r w:rsidR="006D0B2B" w:rsidRPr="001E4025">
        <w:t>.</w:t>
      </w:r>
    </w:p>
    <w:p w14:paraId="06FF6C93" w14:textId="77777777" w:rsidR="005D78BD" w:rsidRPr="001E4025" w:rsidRDefault="005D78BD" w:rsidP="00A541A0">
      <w:pPr>
        <w:pStyle w:val="Lijstalinea"/>
        <w:numPr>
          <w:ilvl w:val="0"/>
          <w:numId w:val="20"/>
        </w:numPr>
      </w:pPr>
      <w:r w:rsidRPr="001E4025">
        <w:t>Elk aangesloten lid heeft het recht een foutieve score te melden.</w:t>
      </w:r>
    </w:p>
    <w:p w14:paraId="0FF50A23" w14:textId="77777777" w:rsidR="005D78BD" w:rsidRPr="001E4025" w:rsidRDefault="005D78BD" w:rsidP="00A541A0">
      <w:pPr>
        <w:pStyle w:val="Lijstalinea"/>
        <w:numPr>
          <w:ilvl w:val="0"/>
          <w:numId w:val="20"/>
        </w:numPr>
      </w:pPr>
      <w:r w:rsidRPr="001E4025">
        <w:t>Sportiviteit is van essentieel belang om discussies te vermijden.</w:t>
      </w:r>
    </w:p>
    <w:p w14:paraId="4692A62C" w14:textId="72C6F137" w:rsidR="00F013C2" w:rsidRPr="001E4025" w:rsidRDefault="00F013C2" w:rsidP="00A541A0">
      <w:pPr>
        <w:pStyle w:val="Lijstalinea"/>
        <w:numPr>
          <w:ilvl w:val="0"/>
          <w:numId w:val="20"/>
        </w:numPr>
      </w:pPr>
      <w:r w:rsidRPr="001E4025">
        <w:t>Als een speler meer scoort dan hij over heef</w:t>
      </w:r>
      <w:r w:rsidR="00EB5864" w:rsidRPr="001E4025">
        <w:t xml:space="preserve">t, dan blijven de punten </w:t>
      </w:r>
      <w:r w:rsidR="00C8556E" w:rsidRPr="001E4025">
        <w:t xml:space="preserve">behouden </w:t>
      </w:r>
      <w:r w:rsidR="00EB5864" w:rsidRPr="001E4025">
        <w:t>die hij had voor hij teveel goo</w:t>
      </w:r>
      <w:r w:rsidR="00C8556E" w:rsidRPr="001E4025">
        <w:t>ide</w:t>
      </w:r>
      <w:r w:rsidR="00EB5864" w:rsidRPr="001E4025">
        <w:t>.</w:t>
      </w:r>
    </w:p>
    <w:p w14:paraId="42BE9939" w14:textId="7C2DA27D" w:rsidR="007C3F1C" w:rsidRPr="001E4025" w:rsidRDefault="007C3F1C" w:rsidP="008D554A">
      <w:pPr>
        <w:pStyle w:val="Lijstalinea"/>
        <w:numPr>
          <w:ilvl w:val="0"/>
          <w:numId w:val="20"/>
        </w:numPr>
      </w:pPr>
      <w:r w:rsidRPr="001E4025">
        <w:t xml:space="preserve">"Game shot" wordt geroepen door de scheidsrechter of schrijver en </w:t>
      </w:r>
      <w:r w:rsidR="00EB5864" w:rsidRPr="001E4025">
        <w:t>is alleen dan geldig als de leg beëindigd is met de juiste dubbel</w:t>
      </w:r>
      <w:r w:rsidRPr="001E4025">
        <w:t>.</w:t>
      </w:r>
    </w:p>
    <w:p w14:paraId="53E57288" w14:textId="1480353E" w:rsidR="007C3F1C" w:rsidRPr="001E4025" w:rsidRDefault="007C3F1C" w:rsidP="008D554A">
      <w:pPr>
        <w:pStyle w:val="Lijstalinea"/>
        <w:numPr>
          <w:ilvl w:val="0"/>
          <w:numId w:val="20"/>
        </w:numPr>
      </w:pPr>
      <w:r w:rsidRPr="001E4025">
        <w:t>Elke dart gegooid nadat de benodigde dubbel w</w:t>
      </w:r>
      <w:r w:rsidR="004058DD" w:rsidRPr="001E4025">
        <w:t>erd</w:t>
      </w:r>
      <w:r w:rsidRPr="001E4025">
        <w:t xml:space="preserve"> gegooid zal niet worden geteld, omdat de respe</w:t>
      </w:r>
      <w:r w:rsidR="004058DD" w:rsidRPr="001E4025">
        <w:t>ctievelijke leg, set of match werd</w:t>
      </w:r>
      <w:r w:rsidR="006464A7" w:rsidRPr="001E4025">
        <w:t xml:space="preserve"> </w:t>
      </w:r>
      <w:r w:rsidRPr="001E4025">
        <w:t>beëindigd door de dart die de betreffende dubbel raakte.</w:t>
      </w:r>
    </w:p>
    <w:p w14:paraId="2467C039" w14:textId="77777777" w:rsidR="00A475C6" w:rsidRPr="001E4025" w:rsidRDefault="005D78BD" w:rsidP="00A475C6">
      <w:pPr>
        <w:pStyle w:val="Lijstalinea"/>
        <w:numPr>
          <w:ilvl w:val="0"/>
          <w:numId w:val="20"/>
        </w:numPr>
      </w:pPr>
      <w:r w:rsidRPr="001E4025">
        <w:t>Indien een speler voor zijn beurt werpt tellen deze punten niet en zal de andere speler zijn werpbeurt aanvangen.</w:t>
      </w:r>
    </w:p>
    <w:p w14:paraId="4F8A76D3" w14:textId="25C681C8" w:rsidR="00CE71F3" w:rsidRPr="001E4025" w:rsidRDefault="00CE71F3" w:rsidP="008D554A">
      <w:pPr>
        <w:pStyle w:val="Lijstalinea"/>
        <w:numPr>
          <w:ilvl w:val="0"/>
          <w:numId w:val="20"/>
        </w:numPr>
      </w:pPr>
      <w:r w:rsidRPr="001E4025">
        <w:t>Als een speler een door hem geworpen dartpijl aanraakt als deze in het bord zit, dan zal de worp als compleet worden beschouwd</w:t>
      </w:r>
      <w:r w:rsidR="006464A7" w:rsidRPr="001E4025">
        <w:t xml:space="preserve"> </w:t>
      </w:r>
      <w:r w:rsidRPr="001E4025">
        <w:t>en zal de score geschreven worden. Ongeacht het aantal gegooide pijlen.</w:t>
      </w:r>
    </w:p>
    <w:p w14:paraId="1B9AD51C" w14:textId="189B885F" w:rsidR="00B4291A" w:rsidRPr="001E4025" w:rsidRDefault="005D78BD" w:rsidP="00AE0F80">
      <w:pPr>
        <w:pStyle w:val="Lijstalinea"/>
        <w:numPr>
          <w:ilvl w:val="0"/>
          <w:numId w:val="20"/>
        </w:numPr>
      </w:pPr>
      <w:r w:rsidRPr="001E4025">
        <w:t xml:space="preserve">De 10 wedstrijden dienen steeds gespeeld te worden, dit voor toekenning van de </w:t>
      </w:r>
      <w:proofErr w:type="spellStart"/>
      <w:r w:rsidRPr="001E4025">
        <w:t>rankingpunten</w:t>
      </w:r>
      <w:proofErr w:type="spellEnd"/>
      <w:r w:rsidRPr="001E4025">
        <w:t>.</w:t>
      </w:r>
    </w:p>
    <w:p w14:paraId="16FA58E5" w14:textId="59AA53DF" w:rsidR="005D78BD" w:rsidRPr="001E4025" w:rsidRDefault="005D78BD" w:rsidP="00A541A0">
      <w:pPr>
        <w:pStyle w:val="Lijstalinea"/>
        <w:numPr>
          <w:ilvl w:val="0"/>
          <w:numId w:val="20"/>
        </w:numPr>
      </w:pPr>
      <w:r w:rsidRPr="001E4025">
        <w:t xml:space="preserve">Er worden per wedstrijd </w:t>
      </w:r>
      <w:proofErr w:type="spellStart"/>
      <w:r w:rsidRPr="001E4025">
        <w:t>rankingpunten</w:t>
      </w:r>
      <w:proofErr w:type="spellEnd"/>
      <w:r w:rsidRPr="001E4025">
        <w:t xml:space="preserve"> toegekend aan het </w:t>
      </w:r>
      <w:r w:rsidR="00B6446D" w:rsidRPr="001E4025">
        <w:t>eerste</w:t>
      </w:r>
      <w:r w:rsidRPr="001E4025">
        <w:t xml:space="preserve"> </w:t>
      </w:r>
      <w:r w:rsidR="00525387" w:rsidRPr="001E4025">
        <w:t>enkelspel dat een speler speelt:</w:t>
      </w:r>
    </w:p>
    <w:p w14:paraId="796CE675" w14:textId="647F64FC" w:rsidR="006464A7" w:rsidRPr="001E4025" w:rsidRDefault="00E32E0C" w:rsidP="00525387">
      <w:pPr>
        <w:pStyle w:val="Lijstalinea"/>
        <w:ind w:left="1418"/>
      </w:pPr>
      <w:r w:rsidRPr="001E4025">
        <w:t>b</w:t>
      </w:r>
      <w:r w:rsidR="006464A7" w:rsidRPr="001E4025">
        <w:t xml:space="preserve">ij 3-0 winst: </w:t>
      </w:r>
      <w:r w:rsidR="005D78BD" w:rsidRPr="001E4025">
        <w:t xml:space="preserve">de </w:t>
      </w:r>
      <w:r w:rsidR="006464A7" w:rsidRPr="001E4025">
        <w:t>winnaar 5 punten en de verliezer 0 punten;</w:t>
      </w:r>
      <w:r w:rsidR="005D78BD" w:rsidRPr="001E4025">
        <w:t xml:space="preserve"> </w:t>
      </w:r>
    </w:p>
    <w:p w14:paraId="589C709C" w14:textId="3ABB55BE" w:rsidR="006464A7" w:rsidRPr="001E4025" w:rsidRDefault="005D78BD" w:rsidP="00525387">
      <w:pPr>
        <w:pStyle w:val="Lijstalinea"/>
        <w:ind w:left="1418"/>
      </w:pPr>
      <w:r w:rsidRPr="001E4025">
        <w:t>bij</w:t>
      </w:r>
      <w:r w:rsidR="006464A7" w:rsidRPr="001E4025">
        <w:t xml:space="preserve"> 3-1 winst: </w:t>
      </w:r>
      <w:r w:rsidRPr="001E4025">
        <w:t xml:space="preserve">de </w:t>
      </w:r>
      <w:r w:rsidR="006464A7" w:rsidRPr="001E4025">
        <w:t>winnaar 4 punten en de verliezer 1 punt;</w:t>
      </w:r>
    </w:p>
    <w:p w14:paraId="2164DD63" w14:textId="0B1B7E1E" w:rsidR="006D0B2B" w:rsidRPr="001E4025" w:rsidRDefault="006464A7" w:rsidP="00B4291A">
      <w:pPr>
        <w:pStyle w:val="Lijstalinea"/>
        <w:spacing w:line="360" w:lineRule="auto"/>
        <w:ind w:left="1418"/>
      </w:pPr>
      <w:r w:rsidRPr="001E4025">
        <w:t xml:space="preserve">bij </w:t>
      </w:r>
      <w:r w:rsidR="005D78BD" w:rsidRPr="001E4025">
        <w:t>3-2</w:t>
      </w:r>
      <w:r w:rsidRPr="001E4025">
        <w:t xml:space="preserve"> winst:</w:t>
      </w:r>
      <w:r w:rsidR="005D78BD" w:rsidRPr="001E4025">
        <w:t xml:space="preserve"> de winnaar 3 p</w:t>
      </w:r>
      <w:r w:rsidR="00B6510B" w:rsidRPr="001E4025">
        <w:t>unten</w:t>
      </w:r>
      <w:r w:rsidR="005D78BD" w:rsidRPr="001E4025">
        <w:t xml:space="preserve"> en de verliezer 2</w:t>
      </w:r>
      <w:r w:rsidRPr="001E4025">
        <w:t xml:space="preserve"> punten</w:t>
      </w:r>
      <w:r w:rsidR="005D78BD" w:rsidRPr="001E4025">
        <w:t xml:space="preserve">. </w:t>
      </w:r>
    </w:p>
    <w:p w14:paraId="76E8C259" w14:textId="574C339C" w:rsidR="006464A7" w:rsidRPr="001E4025" w:rsidRDefault="005D78BD" w:rsidP="006D0B2B">
      <w:pPr>
        <w:pStyle w:val="Lijstalinea"/>
      </w:pPr>
      <w:r w:rsidRPr="001E4025">
        <w:t>In de provinciale reeks</w:t>
      </w:r>
      <w:r w:rsidR="00EB5864" w:rsidRPr="001E4025">
        <w:t xml:space="preserve"> en reeks 1</w:t>
      </w:r>
      <w:r w:rsidR="006464A7" w:rsidRPr="001E4025">
        <w:t>:</w:t>
      </w:r>
    </w:p>
    <w:p w14:paraId="28BE75C9" w14:textId="6722CB60" w:rsidR="006464A7" w:rsidRPr="001E4025" w:rsidRDefault="00E32E0C" w:rsidP="00525387">
      <w:pPr>
        <w:pStyle w:val="Lijstalinea"/>
        <w:ind w:left="1418"/>
      </w:pPr>
      <w:r w:rsidRPr="001E4025">
        <w:t>b</w:t>
      </w:r>
      <w:r w:rsidR="006464A7" w:rsidRPr="001E4025">
        <w:t>ij</w:t>
      </w:r>
      <w:r w:rsidR="005D78BD" w:rsidRPr="001E4025">
        <w:t xml:space="preserve"> 4-0 </w:t>
      </w:r>
      <w:r w:rsidR="006464A7" w:rsidRPr="001E4025">
        <w:t xml:space="preserve">winst: </w:t>
      </w:r>
      <w:r w:rsidR="005D78BD" w:rsidRPr="001E4025">
        <w:t>d</w:t>
      </w:r>
      <w:r w:rsidR="006464A7" w:rsidRPr="001E4025">
        <w:t>e winnaar 7 punten en de verliezer 0 punten;</w:t>
      </w:r>
    </w:p>
    <w:p w14:paraId="2A080C8D" w14:textId="5601C2E8" w:rsidR="006464A7" w:rsidRPr="001E4025" w:rsidRDefault="00E32E0C" w:rsidP="00525387">
      <w:pPr>
        <w:pStyle w:val="Lijstalinea"/>
        <w:ind w:left="1418"/>
      </w:pPr>
      <w:r w:rsidRPr="001E4025">
        <w:t>b</w:t>
      </w:r>
      <w:r w:rsidR="005D78BD" w:rsidRPr="001E4025">
        <w:t>ij 4-1</w:t>
      </w:r>
      <w:r w:rsidR="006464A7" w:rsidRPr="001E4025">
        <w:t xml:space="preserve"> winst:</w:t>
      </w:r>
      <w:r w:rsidR="005D78BD" w:rsidRPr="001E4025">
        <w:t xml:space="preserve"> </w:t>
      </w:r>
      <w:r w:rsidR="006464A7" w:rsidRPr="001E4025">
        <w:t xml:space="preserve">de winnaar </w:t>
      </w:r>
      <w:r w:rsidR="005D78BD" w:rsidRPr="001E4025">
        <w:t>6</w:t>
      </w:r>
      <w:r w:rsidR="006464A7" w:rsidRPr="001E4025">
        <w:t xml:space="preserve"> punten</w:t>
      </w:r>
      <w:r w:rsidR="005D78BD" w:rsidRPr="001E4025">
        <w:t xml:space="preserve"> en </w:t>
      </w:r>
      <w:r w:rsidR="006464A7" w:rsidRPr="001E4025">
        <w:t xml:space="preserve">de verliezer </w:t>
      </w:r>
      <w:r w:rsidR="005D78BD" w:rsidRPr="001E4025">
        <w:t>1 p</w:t>
      </w:r>
      <w:r w:rsidR="006464A7" w:rsidRPr="001E4025">
        <w:t>un</w:t>
      </w:r>
      <w:r w:rsidR="005D78BD" w:rsidRPr="001E4025">
        <w:t>t</w:t>
      </w:r>
      <w:r w:rsidR="006464A7" w:rsidRPr="001E4025">
        <w:t>;</w:t>
      </w:r>
    </w:p>
    <w:p w14:paraId="7037CDEE" w14:textId="2BADB9B0" w:rsidR="006464A7" w:rsidRPr="001E4025" w:rsidRDefault="00E32E0C" w:rsidP="00525387">
      <w:pPr>
        <w:pStyle w:val="Lijstalinea"/>
        <w:ind w:left="1418"/>
      </w:pPr>
      <w:r w:rsidRPr="001E4025">
        <w:t>b</w:t>
      </w:r>
      <w:r w:rsidR="006464A7" w:rsidRPr="001E4025">
        <w:t>ij 4-2 winst: de winnaar</w:t>
      </w:r>
      <w:r w:rsidR="005D78BD" w:rsidRPr="001E4025">
        <w:t xml:space="preserve"> 5 </w:t>
      </w:r>
      <w:r w:rsidR="006464A7" w:rsidRPr="001E4025">
        <w:t>punten en de verliezer</w:t>
      </w:r>
      <w:r w:rsidR="005D78BD" w:rsidRPr="001E4025">
        <w:t xml:space="preserve"> 2 p</w:t>
      </w:r>
      <w:r w:rsidR="006464A7" w:rsidRPr="001E4025">
        <w:t>unten;</w:t>
      </w:r>
    </w:p>
    <w:p w14:paraId="06E61FCC" w14:textId="358DE027" w:rsidR="004A0A1B" w:rsidRPr="001E4025" w:rsidRDefault="00E32E0C" w:rsidP="00E372EF">
      <w:pPr>
        <w:pStyle w:val="Lijstalinea"/>
        <w:ind w:left="1418"/>
      </w:pPr>
      <w:r w:rsidRPr="001E4025">
        <w:t>b</w:t>
      </w:r>
      <w:r w:rsidR="006464A7" w:rsidRPr="001E4025">
        <w:t xml:space="preserve">ij </w:t>
      </w:r>
      <w:r w:rsidR="005D78BD" w:rsidRPr="001E4025">
        <w:t>4-3</w:t>
      </w:r>
      <w:r w:rsidR="006464A7" w:rsidRPr="001E4025">
        <w:t xml:space="preserve"> winst: de winnaar 4 punten en de verliezer</w:t>
      </w:r>
      <w:r w:rsidR="005D78BD" w:rsidRPr="001E4025">
        <w:t xml:space="preserve"> 3 p</w:t>
      </w:r>
      <w:r w:rsidR="006464A7" w:rsidRPr="001E4025">
        <w:t>unten</w:t>
      </w:r>
      <w:r w:rsidR="005D78BD" w:rsidRPr="001E4025">
        <w:t>.</w:t>
      </w:r>
    </w:p>
    <w:p w14:paraId="7BE3F795" w14:textId="1ABF4BA0" w:rsidR="00DC126A" w:rsidRPr="001E4025" w:rsidRDefault="003F5F98" w:rsidP="00A475C6">
      <w:pPr>
        <w:pStyle w:val="Lijstalinea"/>
        <w:numPr>
          <w:ilvl w:val="0"/>
          <w:numId w:val="20"/>
        </w:numPr>
      </w:pPr>
      <w:r w:rsidRPr="001E4025">
        <w:t>De 180-</w:t>
      </w:r>
      <w:r w:rsidR="005D78BD" w:rsidRPr="001E4025">
        <w:t xml:space="preserve">worpen, kortste </w:t>
      </w:r>
      <w:proofErr w:type="spellStart"/>
      <w:r w:rsidR="005D78BD" w:rsidRPr="001E4025">
        <w:t>legs</w:t>
      </w:r>
      <w:proofErr w:type="spellEnd"/>
      <w:r w:rsidR="005D78BD" w:rsidRPr="001E4025">
        <w:t xml:space="preserve"> en hoogste uitworpen dienen steeds </w:t>
      </w:r>
      <w:r w:rsidR="00AE0F80" w:rsidRPr="001E4025">
        <w:t xml:space="preserve">te worden </w:t>
      </w:r>
      <w:r w:rsidR="005D78BD" w:rsidRPr="001E4025">
        <w:t>vermeld op het da</w:t>
      </w:r>
      <w:r w:rsidR="004058DD" w:rsidRPr="001E4025">
        <w:t xml:space="preserve">arvoor voorziene </w:t>
      </w:r>
      <w:r w:rsidR="006D0B2B" w:rsidRPr="001E4025">
        <w:t xml:space="preserve">online </w:t>
      </w:r>
      <w:r w:rsidR="004058DD" w:rsidRPr="001E4025">
        <w:t>wedstrijdblad</w:t>
      </w:r>
      <w:r w:rsidR="005D78BD" w:rsidRPr="001E4025">
        <w:t>.</w:t>
      </w:r>
    </w:p>
    <w:p w14:paraId="739E08E2" w14:textId="1D1B2D2F" w:rsidR="005D78BD" w:rsidRPr="001E4025" w:rsidRDefault="005D78BD" w:rsidP="00A541A0">
      <w:pPr>
        <w:pStyle w:val="Lijstalinea"/>
        <w:numPr>
          <w:ilvl w:val="0"/>
          <w:numId w:val="20"/>
        </w:numPr>
      </w:pPr>
      <w:r w:rsidRPr="001E4025">
        <w:t>De ploeg die de wedstrijd</w:t>
      </w:r>
      <w:r w:rsidR="006464A7" w:rsidRPr="001E4025">
        <w:t xml:space="preserve"> </w:t>
      </w:r>
      <w:r w:rsidR="004058DD" w:rsidRPr="001E4025">
        <w:t>wint</w:t>
      </w:r>
      <w:r w:rsidR="006464A7" w:rsidRPr="001E4025">
        <w:t xml:space="preserve"> krijgt 3 punten, de verliezer 0. B</w:t>
      </w:r>
      <w:r w:rsidRPr="001E4025">
        <w:t>ij een gelijkspel krijgen beide ploegen 1 punt</w:t>
      </w:r>
      <w:r w:rsidR="00D9754E" w:rsidRPr="001E4025">
        <w:t>.</w:t>
      </w:r>
    </w:p>
    <w:p w14:paraId="76228E17" w14:textId="6A1718EA" w:rsidR="006464A7" w:rsidRPr="001E4025" w:rsidRDefault="006464A7" w:rsidP="006464A7">
      <w:pPr>
        <w:ind w:left="360"/>
        <w:rPr>
          <w:bCs/>
        </w:rPr>
      </w:pPr>
    </w:p>
    <w:p w14:paraId="1323C9BD" w14:textId="5EFF0D62" w:rsidR="0069385D" w:rsidRPr="001E4025" w:rsidRDefault="0069385D" w:rsidP="006464A7">
      <w:pPr>
        <w:ind w:left="360"/>
        <w:rPr>
          <w:bCs/>
        </w:rPr>
      </w:pPr>
    </w:p>
    <w:p w14:paraId="79B14B81" w14:textId="50C39836" w:rsidR="0069385D" w:rsidRPr="001E4025" w:rsidRDefault="0069385D" w:rsidP="006464A7">
      <w:pPr>
        <w:ind w:left="360"/>
        <w:rPr>
          <w:bCs/>
        </w:rPr>
      </w:pPr>
    </w:p>
    <w:p w14:paraId="7AB3397D" w14:textId="77777777" w:rsidR="0069385D" w:rsidRPr="001E4025" w:rsidRDefault="0069385D" w:rsidP="006464A7">
      <w:pPr>
        <w:ind w:left="360"/>
        <w:rPr>
          <w:bCs/>
        </w:rPr>
      </w:pPr>
    </w:p>
    <w:p w14:paraId="3038AC3D" w14:textId="77777777" w:rsidR="000A331C" w:rsidRPr="001E4025" w:rsidRDefault="000A331C" w:rsidP="000A331C">
      <w:pPr>
        <w:pStyle w:val="Kop1"/>
        <w:numPr>
          <w:ilvl w:val="0"/>
          <w:numId w:val="0"/>
        </w:numPr>
      </w:pPr>
      <w:bookmarkStart w:id="31" w:name="_Toc7278627"/>
    </w:p>
    <w:p w14:paraId="3D530282" w14:textId="77777777" w:rsidR="000A331C" w:rsidRPr="001E4025" w:rsidRDefault="000A331C" w:rsidP="000A331C">
      <w:pPr>
        <w:pStyle w:val="Kop1"/>
        <w:numPr>
          <w:ilvl w:val="0"/>
          <w:numId w:val="0"/>
        </w:numPr>
      </w:pPr>
    </w:p>
    <w:p w14:paraId="2F326F6D" w14:textId="77777777" w:rsidR="000A331C" w:rsidRPr="001E4025" w:rsidRDefault="000A331C" w:rsidP="000A331C">
      <w:pPr>
        <w:pStyle w:val="Kop1"/>
        <w:numPr>
          <w:ilvl w:val="0"/>
          <w:numId w:val="0"/>
        </w:numPr>
      </w:pPr>
    </w:p>
    <w:p w14:paraId="64214129" w14:textId="77777777" w:rsidR="000A331C" w:rsidRPr="001E4025" w:rsidRDefault="000A331C" w:rsidP="000A331C">
      <w:pPr>
        <w:pStyle w:val="Kop1"/>
        <w:numPr>
          <w:ilvl w:val="0"/>
          <w:numId w:val="0"/>
        </w:numPr>
      </w:pPr>
    </w:p>
    <w:p w14:paraId="707143B6" w14:textId="77777777" w:rsidR="000A331C" w:rsidRPr="001E4025" w:rsidRDefault="000A331C" w:rsidP="000A331C">
      <w:pPr>
        <w:pStyle w:val="Kop1"/>
        <w:numPr>
          <w:ilvl w:val="0"/>
          <w:numId w:val="0"/>
        </w:numPr>
      </w:pPr>
    </w:p>
    <w:p w14:paraId="55EAF6E6" w14:textId="77777777" w:rsidR="000A331C" w:rsidRPr="001E4025" w:rsidRDefault="000A331C" w:rsidP="000A331C">
      <w:pPr>
        <w:pStyle w:val="Kop1"/>
        <w:numPr>
          <w:ilvl w:val="0"/>
          <w:numId w:val="0"/>
        </w:numPr>
      </w:pPr>
    </w:p>
    <w:p w14:paraId="7ADB4B4C" w14:textId="77777777" w:rsidR="000A331C" w:rsidRPr="001E4025" w:rsidRDefault="000A331C" w:rsidP="000A331C">
      <w:pPr>
        <w:pStyle w:val="Kop1"/>
        <w:numPr>
          <w:ilvl w:val="0"/>
          <w:numId w:val="0"/>
        </w:numPr>
      </w:pPr>
    </w:p>
    <w:p w14:paraId="616C8CB9" w14:textId="77777777" w:rsidR="000A331C" w:rsidRPr="001E4025" w:rsidRDefault="000A331C" w:rsidP="000A331C">
      <w:pPr>
        <w:pStyle w:val="Kop1"/>
        <w:numPr>
          <w:ilvl w:val="0"/>
          <w:numId w:val="0"/>
        </w:numPr>
      </w:pPr>
    </w:p>
    <w:p w14:paraId="14A40BFE" w14:textId="77777777" w:rsidR="000A331C" w:rsidRPr="001E4025" w:rsidRDefault="000A331C" w:rsidP="000A331C">
      <w:pPr>
        <w:pStyle w:val="Kop1"/>
        <w:numPr>
          <w:ilvl w:val="0"/>
          <w:numId w:val="0"/>
        </w:numPr>
      </w:pPr>
    </w:p>
    <w:p w14:paraId="0A4FFEBF" w14:textId="77777777" w:rsidR="000A331C" w:rsidRPr="001E4025" w:rsidRDefault="000A331C" w:rsidP="000A331C">
      <w:pPr>
        <w:pStyle w:val="Kop1"/>
        <w:numPr>
          <w:ilvl w:val="0"/>
          <w:numId w:val="0"/>
        </w:numPr>
      </w:pPr>
    </w:p>
    <w:p w14:paraId="459537B4" w14:textId="77777777" w:rsidR="000A331C" w:rsidRPr="001E4025" w:rsidRDefault="000A331C" w:rsidP="000A331C">
      <w:pPr>
        <w:pStyle w:val="Kop1"/>
        <w:numPr>
          <w:ilvl w:val="0"/>
          <w:numId w:val="0"/>
        </w:numPr>
      </w:pPr>
    </w:p>
    <w:p w14:paraId="347BB5D0" w14:textId="569FBF5D" w:rsidR="00AE0D3E" w:rsidRPr="001E4025" w:rsidRDefault="004C3EBA" w:rsidP="000A331C">
      <w:pPr>
        <w:pStyle w:val="Kop1"/>
      </w:pPr>
      <w:bookmarkStart w:id="32" w:name="_Hlk139112744"/>
      <w:r w:rsidRPr="001E4025">
        <w:t>Communicatie, s</w:t>
      </w:r>
      <w:r w:rsidR="006623BF" w:rsidRPr="001E4025">
        <w:t>ancties en</w:t>
      </w:r>
      <w:r w:rsidR="006464A7" w:rsidRPr="001E4025">
        <w:t xml:space="preserve"> boetes</w:t>
      </w:r>
      <w:bookmarkEnd w:id="31"/>
    </w:p>
    <w:bookmarkEnd w:id="32"/>
    <w:p w14:paraId="3B6E9C05" w14:textId="77777777" w:rsidR="006464A7" w:rsidRPr="001E4025" w:rsidRDefault="006464A7" w:rsidP="00BF5F9D">
      <w:pPr>
        <w:spacing w:after="0"/>
      </w:pPr>
    </w:p>
    <w:p w14:paraId="08FACA4D" w14:textId="69AB99CC" w:rsidR="00AE0D3E" w:rsidRPr="001E4025" w:rsidRDefault="004C3EBA" w:rsidP="009F1580">
      <w:pPr>
        <w:pStyle w:val="Lijstalinea"/>
        <w:numPr>
          <w:ilvl w:val="0"/>
          <w:numId w:val="31"/>
        </w:numPr>
        <w:rPr>
          <w:bCs/>
        </w:rPr>
      </w:pPr>
      <w:r w:rsidRPr="001E4025">
        <w:rPr>
          <w:bCs/>
        </w:rPr>
        <w:t>De contactpersoon is verantwoordelijk v</w:t>
      </w:r>
      <w:r w:rsidR="00800312" w:rsidRPr="001E4025">
        <w:rPr>
          <w:bCs/>
        </w:rPr>
        <w:t xml:space="preserve">oor de briefwisseling tussen </w:t>
      </w:r>
      <w:r w:rsidRPr="001E4025">
        <w:rPr>
          <w:bCs/>
        </w:rPr>
        <w:t>DF</w:t>
      </w:r>
      <w:r w:rsidR="00313BA3" w:rsidRPr="001E4025">
        <w:rPr>
          <w:bCs/>
        </w:rPr>
        <w:t>K vzw</w:t>
      </w:r>
      <w:r w:rsidRPr="001E4025">
        <w:rPr>
          <w:bCs/>
        </w:rPr>
        <w:t xml:space="preserve"> en </w:t>
      </w:r>
      <w:r w:rsidR="00800312" w:rsidRPr="001E4025">
        <w:rPr>
          <w:bCs/>
        </w:rPr>
        <w:t>de ploeg(en)</w:t>
      </w:r>
      <w:r w:rsidRPr="001E4025">
        <w:rPr>
          <w:bCs/>
        </w:rPr>
        <w:t>.</w:t>
      </w:r>
    </w:p>
    <w:p w14:paraId="182FA85E" w14:textId="44495AA5" w:rsidR="00CA7B98" w:rsidRPr="001E4025" w:rsidRDefault="00CA7B98" w:rsidP="009F1580">
      <w:pPr>
        <w:pStyle w:val="Lijstalinea"/>
        <w:numPr>
          <w:ilvl w:val="0"/>
          <w:numId w:val="31"/>
        </w:numPr>
        <w:rPr>
          <w:bCs/>
        </w:rPr>
      </w:pPr>
      <w:r w:rsidRPr="001E4025">
        <w:rPr>
          <w:bCs/>
        </w:rPr>
        <w:t>De kapiteins zijn verantwoordelijk voor het online invullen en bevestigen van het wedstrijdblad</w:t>
      </w:r>
      <w:r w:rsidR="00800312" w:rsidRPr="001E4025">
        <w:rPr>
          <w:bCs/>
        </w:rPr>
        <w:t>.</w:t>
      </w:r>
    </w:p>
    <w:p w14:paraId="775AE10E" w14:textId="0C4E7A44" w:rsidR="00AE0D3E" w:rsidRPr="001E4025" w:rsidRDefault="00CA7B98" w:rsidP="009F1580">
      <w:pPr>
        <w:pStyle w:val="Lijstalinea"/>
        <w:numPr>
          <w:ilvl w:val="0"/>
          <w:numId w:val="31"/>
        </w:numPr>
      </w:pPr>
      <w:r w:rsidRPr="001E4025">
        <w:t>Elke kapitein</w:t>
      </w:r>
      <w:r w:rsidR="000C64F9" w:rsidRPr="001E4025">
        <w:t xml:space="preserve"> dient </w:t>
      </w:r>
      <w:r w:rsidR="00492605" w:rsidRPr="001E4025">
        <w:t>het</w:t>
      </w:r>
      <w:r w:rsidR="000C64F9" w:rsidRPr="001E4025">
        <w:t xml:space="preserve"> wedstrijdblad voor z</w:t>
      </w:r>
      <w:r w:rsidR="001775F1" w:rsidRPr="001E4025">
        <w:t xml:space="preserve">aterdag 24.00 uur </w:t>
      </w:r>
      <w:r w:rsidRPr="001E4025">
        <w:t>online in te vullen</w:t>
      </w:r>
      <w:r w:rsidR="001775F1" w:rsidRPr="001E4025">
        <w:t>.</w:t>
      </w:r>
      <w:r w:rsidR="00525387" w:rsidRPr="001E4025">
        <w:br/>
      </w:r>
      <w:r w:rsidR="001775F1" w:rsidRPr="001E4025">
        <w:t>D</w:t>
      </w:r>
      <w:r w:rsidRPr="001E4025">
        <w:t>e kapitein van de tegenpartij dient te bevestigen voor</w:t>
      </w:r>
      <w:r w:rsidR="00966332" w:rsidRPr="001E4025">
        <w:t xml:space="preserve"> </w:t>
      </w:r>
      <w:r w:rsidR="001775F1" w:rsidRPr="001E4025">
        <w:t>zondag 24.00 uur</w:t>
      </w:r>
      <w:r w:rsidRPr="001E4025">
        <w:t>.</w:t>
      </w:r>
    </w:p>
    <w:p w14:paraId="7478DE27" w14:textId="5F57074B" w:rsidR="00933964" w:rsidRPr="001E4025" w:rsidRDefault="00CA7B98" w:rsidP="009F1580">
      <w:pPr>
        <w:pStyle w:val="Lijstalinea"/>
        <w:numPr>
          <w:ilvl w:val="0"/>
          <w:numId w:val="31"/>
        </w:numPr>
        <w:rPr>
          <w:bCs/>
        </w:rPr>
      </w:pPr>
      <w:r w:rsidRPr="001E4025">
        <w:rPr>
          <w:bCs/>
        </w:rPr>
        <w:t>Vanaf het seizoen 2016/</w:t>
      </w:r>
      <w:r w:rsidR="001775F1" w:rsidRPr="001E4025">
        <w:rPr>
          <w:bCs/>
        </w:rPr>
        <w:t>20</w:t>
      </w:r>
      <w:r w:rsidRPr="001E4025">
        <w:rPr>
          <w:bCs/>
        </w:rPr>
        <w:t>17</w:t>
      </w:r>
      <w:r w:rsidR="00966332" w:rsidRPr="001E4025">
        <w:rPr>
          <w:bCs/>
        </w:rPr>
        <w:t xml:space="preserve"> </w:t>
      </w:r>
      <w:r w:rsidR="00800312" w:rsidRPr="001E4025">
        <w:rPr>
          <w:bCs/>
        </w:rPr>
        <w:t>is</w:t>
      </w:r>
      <w:r w:rsidRPr="001E4025">
        <w:rPr>
          <w:bCs/>
        </w:rPr>
        <w:t xml:space="preserve"> het verplicht</w:t>
      </w:r>
      <w:r w:rsidR="00492605" w:rsidRPr="001E4025">
        <w:rPr>
          <w:bCs/>
        </w:rPr>
        <w:t xml:space="preserve"> </w:t>
      </w:r>
      <w:r w:rsidR="00933964" w:rsidRPr="001E4025">
        <w:rPr>
          <w:bCs/>
        </w:rPr>
        <w:t xml:space="preserve">het wedstrijdblad elektronisch in te </w:t>
      </w:r>
      <w:r w:rsidRPr="001E4025">
        <w:rPr>
          <w:bCs/>
        </w:rPr>
        <w:t xml:space="preserve">vullen via </w:t>
      </w:r>
      <w:r w:rsidR="006F5F3A" w:rsidRPr="001E4025">
        <w:t>www.dfk.be</w:t>
      </w:r>
      <w:r w:rsidR="009C6A7F" w:rsidRPr="001E4025">
        <w:t>.</w:t>
      </w:r>
    </w:p>
    <w:p w14:paraId="59893A02" w14:textId="77777777" w:rsidR="006F5F3A" w:rsidRPr="001E4025" w:rsidRDefault="006F5F3A" w:rsidP="006F5F3A">
      <w:pPr>
        <w:spacing w:after="0"/>
      </w:pPr>
    </w:p>
    <w:p w14:paraId="5E1733E3" w14:textId="39684912" w:rsidR="00274997" w:rsidRPr="001E4025" w:rsidRDefault="005D4D0F" w:rsidP="005D4D0F">
      <w:pPr>
        <w:pStyle w:val="Kop2"/>
      </w:pPr>
      <w:r w:rsidRPr="001E4025">
        <w:t>Bedrag boetes</w:t>
      </w:r>
    </w:p>
    <w:p w14:paraId="0D00DD93" w14:textId="1062BD5B" w:rsidR="006623BF" w:rsidRPr="001E4025" w:rsidRDefault="006623BF" w:rsidP="0036464B">
      <w:pPr>
        <w:ind w:left="709"/>
      </w:pPr>
      <w:r w:rsidRPr="001E4025">
        <w:t>Forfait van een wedstrijd in beker</w:t>
      </w:r>
      <w:r w:rsidR="001775F1" w:rsidRPr="001E4025">
        <w:t xml:space="preserve"> of</w:t>
      </w:r>
      <w:r w:rsidR="006F5F3A" w:rsidRPr="001E4025">
        <w:t xml:space="preserve"> </w:t>
      </w:r>
      <w:r w:rsidR="001775F1" w:rsidRPr="001E4025">
        <w:t>competitie</w:t>
      </w:r>
      <w:r w:rsidR="00A40282" w:rsidRPr="001E4025">
        <w:t xml:space="preserve"> bij een thuiswedstrijd:</w:t>
      </w:r>
      <w:r w:rsidR="00A40282" w:rsidRPr="001E4025">
        <w:tab/>
      </w:r>
      <w:r w:rsidR="00A40282" w:rsidRPr="001E4025">
        <w:tab/>
      </w:r>
      <w:r w:rsidR="00A40282" w:rsidRPr="001E4025">
        <w:tab/>
      </w:r>
      <w:r w:rsidR="00941C6A" w:rsidRPr="001E4025">
        <w:t>€ 50</w:t>
      </w:r>
    </w:p>
    <w:p w14:paraId="75410034" w14:textId="13F0E83C" w:rsidR="006623BF" w:rsidRPr="001E4025" w:rsidRDefault="00A40282" w:rsidP="0036464B">
      <w:pPr>
        <w:ind w:left="1134" w:hanging="425"/>
      </w:pPr>
      <w:r w:rsidRPr="001E4025">
        <w:t>Forfait van een wedstrijd in beker of competitie bij een uitwedstrijd:</w:t>
      </w:r>
      <w:r w:rsidRPr="001E4025">
        <w:tab/>
      </w:r>
      <w:r w:rsidRPr="001E4025">
        <w:tab/>
      </w:r>
      <w:r w:rsidRPr="001E4025">
        <w:tab/>
      </w:r>
      <w:r w:rsidR="00941C6A" w:rsidRPr="001E4025">
        <w:t>€ 75</w:t>
      </w:r>
      <w:r w:rsidRPr="001E4025">
        <w:br/>
      </w:r>
      <w:r w:rsidRPr="001E4025">
        <w:rPr>
          <w:i/>
          <w:sz w:val="20"/>
          <w:szCs w:val="20"/>
        </w:rPr>
        <w:t xml:space="preserve">(hiervan zal </w:t>
      </w:r>
      <w:r w:rsidR="006623BF" w:rsidRPr="001E4025">
        <w:rPr>
          <w:i/>
          <w:sz w:val="20"/>
          <w:szCs w:val="20"/>
        </w:rPr>
        <w:t>25</w:t>
      </w:r>
      <w:r w:rsidRPr="001E4025">
        <w:rPr>
          <w:i/>
          <w:sz w:val="20"/>
          <w:szCs w:val="20"/>
        </w:rPr>
        <w:t xml:space="preserve"> </w:t>
      </w:r>
      <w:r w:rsidR="006623BF" w:rsidRPr="001E4025">
        <w:rPr>
          <w:i/>
          <w:sz w:val="20"/>
          <w:szCs w:val="20"/>
        </w:rPr>
        <w:t>€ worden geschonken aan de benadeelde ploeg</w:t>
      </w:r>
      <w:r w:rsidRPr="001E4025">
        <w:rPr>
          <w:i/>
          <w:sz w:val="20"/>
          <w:szCs w:val="20"/>
        </w:rPr>
        <w:t>)</w:t>
      </w:r>
    </w:p>
    <w:p w14:paraId="59B1C6BF" w14:textId="5016ABAD" w:rsidR="00FF0277" w:rsidRPr="001E4025" w:rsidRDefault="00307CEF" w:rsidP="0036464B">
      <w:pPr>
        <w:ind w:left="1134" w:hanging="425"/>
      </w:pPr>
      <w:r w:rsidRPr="001E4025">
        <w:t>A</w:t>
      </w:r>
      <w:r w:rsidR="00FF0277" w:rsidRPr="001E4025">
        <w:t>lgemene forfait</w:t>
      </w:r>
      <w:r w:rsidR="00A40282" w:rsidRPr="001E4025">
        <w:t>:</w:t>
      </w:r>
      <w:r w:rsidR="00FF0277" w:rsidRPr="001E4025">
        <w:t xml:space="preserve"> </w:t>
      </w:r>
      <w:r w:rsidR="00A40282" w:rsidRPr="001E4025">
        <w:tab/>
      </w:r>
      <w:r w:rsidR="00A40282" w:rsidRPr="001E4025">
        <w:rPr>
          <w:bCs/>
        </w:rPr>
        <w:tab/>
      </w:r>
      <w:r w:rsidR="00A40282" w:rsidRPr="001E4025">
        <w:rPr>
          <w:bCs/>
        </w:rPr>
        <w:tab/>
      </w:r>
      <w:r w:rsidR="00A40282" w:rsidRPr="001E4025">
        <w:rPr>
          <w:bCs/>
        </w:rPr>
        <w:tab/>
      </w:r>
      <w:r w:rsidR="00A40282" w:rsidRPr="001E4025">
        <w:rPr>
          <w:bCs/>
        </w:rPr>
        <w:tab/>
      </w:r>
      <w:r w:rsidRPr="001E4025">
        <w:rPr>
          <w:bCs/>
        </w:rPr>
        <w:tab/>
      </w:r>
      <w:r w:rsidR="00A40282" w:rsidRPr="001E4025">
        <w:rPr>
          <w:bCs/>
        </w:rPr>
        <w:tab/>
      </w:r>
      <w:r w:rsidR="00A40282" w:rsidRPr="001E4025">
        <w:rPr>
          <w:bCs/>
        </w:rPr>
        <w:tab/>
      </w:r>
      <w:r w:rsidR="00A40282" w:rsidRPr="001E4025">
        <w:rPr>
          <w:bCs/>
        </w:rPr>
        <w:tab/>
      </w:r>
      <w:r w:rsidR="00941C6A" w:rsidRPr="001E4025">
        <w:rPr>
          <w:bCs/>
        </w:rPr>
        <w:t>€ 150</w:t>
      </w:r>
    </w:p>
    <w:p w14:paraId="142270F8" w14:textId="048AF49D" w:rsidR="0044666B" w:rsidRPr="001E4025" w:rsidRDefault="00A40282" w:rsidP="0036464B">
      <w:pPr>
        <w:ind w:left="709"/>
      </w:pPr>
      <w:r w:rsidRPr="001E4025">
        <w:t>F</w:t>
      </w:r>
      <w:r w:rsidR="00777CD8" w:rsidRPr="001E4025">
        <w:t>orfait</w:t>
      </w:r>
      <w:r w:rsidRPr="001E4025">
        <w:t xml:space="preserve"> bij</w:t>
      </w:r>
      <w:r w:rsidR="00777CD8" w:rsidRPr="001E4025">
        <w:t xml:space="preserve"> kruisfinales</w:t>
      </w:r>
      <w:r w:rsidRPr="001E4025">
        <w:t>:</w:t>
      </w:r>
      <w:r w:rsidRPr="001E4025">
        <w:tab/>
      </w:r>
      <w:r w:rsidRPr="001E4025">
        <w:tab/>
      </w:r>
      <w:r w:rsidRPr="001E4025">
        <w:tab/>
      </w:r>
      <w:r w:rsidRPr="001E4025">
        <w:tab/>
      </w:r>
      <w:r w:rsidRPr="001E4025">
        <w:tab/>
      </w:r>
      <w:r w:rsidRPr="001E4025">
        <w:tab/>
      </w:r>
      <w:r w:rsidRPr="001E4025">
        <w:tab/>
      </w:r>
      <w:r w:rsidRPr="001E4025">
        <w:tab/>
      </w:r>
      <w:r w:rsidRPr="001E4025">
        <w:tab/>
      </w:r>
      <w:r w:rsidR="00941C6A" w:rsidRPr="001E4025">
        <w:t xml:space="preserve">€ </w:t>
      </w:r>
      <w:r w:rsidR="006C1EF3" w:rsidRPr="001E4025">
        <w:t>1</w:t>
      </w:r>
      <w:r w:rsidR="00E721AA" w:rsidRPr="001E4025">
        <w:t>50</w:t>
      </w:r>
    </w:p>
    <w:p w14:paraId="31153133" w14:textId="1F329326" w:rsidR="00122B7B" w:rsidRPr="001E4025" w:rsidRDefault="008D32FF" w:rsidP="0036464B">
      <w:pPr>
        <w:ind w:left="709"/>
      </w:pPr>
      <w:r w:rsidRPr="001E4025">
        <w:t>Online w</w:t>
      </w:r>
      <w:r w:rsidR="00122B7B" w:rsidRPr="001E4025">
        <w:t>edstrijdfor</w:t>
      </w:r>
      <w:r w:rsidRPr="001E4025">
        <w:t>mulier niet of laattijdig ingediend</w:t>
      </w:r>
      <w:r w:rsidR="00122B7B" w:rsidRPr="001E4025">
        <w:t>:</w:t>
      </w:r>
      <w:r w:rsidR="005D4D0F" w:rsidRPr="001E4025">
        <w:tab/>
      </w:r>
      <w:r w:rsidR="00A40282" w:rsidRPr="001E4025">
        <w:tab/>
      </w:r>
      <w:r w:rsidR="00A40282" w:rsidRPr="001E4025">
        <w:tab/>
      </w:r>
      <w:r w:rsidR="00A40282" w:rsidRPr="001E4025">
        <w:tab/>
      </w:r>
      <w:r w:rsidR="00A40282" w:rsidRPr="001E4025">
        <w:tab/>
      </w:r>
      <w:r w:rsidR="00E721AA" w:rsidRPr="001E4025">
        <w:t>€ 25</w:t>
      </w:r>
    </w:p>
    <w:p w14:paraId="39E04905" w14:textId="4DB03F46" w:rsidR="00FB2311" w:rsidRPr="001E4025" w:rsidRDefault="008D32FF" w:rsidP="0036464B">
      <w:pPr>
        <w:ind w:left="709"/>
      </w:pPr>
      <w:r w:rsidRPr="001E4025">
        <w:rPr>
          <w:rFonts w:eastAsia="Calibri"/>
        </w:rPr>
        <w:t>Online w</w:t>
      </w:r>
      <w:r w:rsidR="00FB2311" w:rsidRPr="001E4025">
        <w:rPr>
          <w:rFonts w:eastAsia="Calibri"/>
        </w:rPr>
        <w:t>edstrijdformulier</w:t>
      </w:r>
      <w:r w:rsidR="005D4D0F" w:rsidRPr="001E4025">
        <w:rPr>
          <w:rFonts w:eastAsia="Calibri"/>
        </w:rPr>
        <w:t xml:space="preserve"> foutief of onvolledig in</w:t>
      </w:r>
      <w:r w:rsidR="00307CEF" w:rsidRPr="001E4025">
        <w:rPr>
          <w:rFonts w:eastAsia="Calibri"/>
        </w:rPr>
        <w:t>gevuld</w:t>
      </w:r>
      <w:r w:rsidR="00FB2311" w:rsidRPr="001E4025">
        <w:rPr>
          <w:rFonts w:eastAsia="Calibri"/>
        </w:rPr>
        <w:t>:</w:t>
      </w:r>
      <w:r w:rsidR="00A40282" w:rsidRPr="001E4025">
        <w:rPr>
          <w:rFonts w:eastAsia="Calibri"/>
        </w:rPr>
        <w:tab/>
      </w:r>
      <w:r w:rsidR="00A40282" w:rsidRPr="001E4025">
        <w:rPr>
          <w:rFonts w:eastAsia="Calibri"/>
        </w:rPr>
        <w:tab/>
      </w:r>
      <w:r w:rsidR="00A40282" w:rsidRPr="001E4025">
        <w:rPr>
          <w:rFonts w:eastAsia="Calibri"/>
        </w:rPr>
        <w:tab/>
      </w:r>
      <w:r w:rsidR="00A40282" w:rsidRPr="001E4025">
        <w:rPr>
          <w:rFonts w:eastAsia="Calibri"/>
        </w:rPr>
        <w:tab/>
      </w:r>
      <w:r w:rsidR="00E721AA" w:rsidRPr="001E4025">
        <w:rPr>
          <w:rFonts w:eastAsia="Calibri"/>
        </w:rPr>
        <w:t xml:space="preserve">€ </w:t>
      </w:r>
      <w:r w:rsidR="00FB2311" w:rsidRPr="001E4025">
        <w:t>15</w:t>
      </w:r>
    </w:p>
    <w:p w14:paraId="67203190" w14:textId="683D0F27" w:rsidR="0044666B" w:rsidRPr="001E4025" w:rsidRDefault="00D21A1F" w:rsidP="0069385D">
      <w:pPr>
        <w:ind w:left="709"/>
      </w:pPr>
      <w:r w:rsidRPr="001E4025">
        <w:rPr>
          <w:rFonts w:eastAsia="Calibri"/>
        </w:rPr>
        <w:t>Niet of laattijdig bevestig</w:t>
      </w:r>
      <w:r w:rsidR="005D4D0F" w:rsidRPr="001E4025">
        <w:rPr>
          <w:rFonts w:eastAsia="Calibri"/>
        </w:rPr>
        <w:t>en van het online wedstrijdblad</w:t>
      </w:r>
      <w:r w:rsidRPr="001E4025">
        <w:rPr>
          <w:rFonts w:eastAsia="Calibri"/>
        </w:rPr>
        <w:t>:</w:t>
      </w:r>
      <w:r w:rsidR="00A40282" w:rsidRPr="001E4025">
        <w:rPr>
          <w:rFonts w:eastAsia="Calibri"/>
        </w:rPr>
        <w:tab/>
      </w:r>
      <w:r w:rsidR="00A40282" w:rsidRPr="001E4025">
        <w:rPr>
          <w:rFonts w:eastAsia="Calibri"/>
        </w:rPr>
        <w:tab/>
      </w:r>
      <w:r w:rsidR="00A40282" w:rsidRPr="001E4025">
        <w:rPr>
          <w:rFonts w:eastAsia="Calibri"/>
        </w:rPr>
        <w:tab/>
      </w:r>
      <w:r w:rsidR="00A40282" w:rsidRPr="001E4025">
        <w:rPr>
          <w:rFonts w:eastAsia="Calibri"/>
        </w:rPr>
        <w:tab/>
      </w:r>
      <w:r w:rsidR="00E721AA" w:rsidRPr="001E4025">
        <w:rPr>
          <w:rFonts w:eastAsia="Calibri"/>
        </w:rPr>
        <w:t xml:space="preserve">€ </w:t>
      </w:r>
      <w:r w:rsidRPr="001E4025">
        <w:t>15</w:t>
      </w:r>
    </w:p>
    <w:p w14:paraId="1F3DC668" w14:textId="50A7070B" w:rsidR="00CD2DE6" w:rsidRPr="001E4025" w:rsidRDefault="00CD2DE6" w:rsidP="0069385D">
      <w:pPr>
        <w:ind w:left="709"/>
      </w:pPr>
      <w:r w:rsidRPr="001E4025">
        <w:t>Darts</w:t>
      </w:r>
      <w:r w:rsidR="00F67D19" w:rsidRPr="001E4025">
        <w:t xml:space="preserve"> </w:t>
      </w:r>
      <w:r w:rsidRPr="001E4025">
        <w:t>stand niet in orde na keuring en eerste herkeuring .</w:t>
      </w:r>
      <w:r w:rsidRPr="001E4025">
        <w:tab/>
      </w:r>
      <w:r w:rsidRPr="001E4025">
        <w:tab/>
      </w:r>
      <w:r w:rsidRPr="001E4025">
        <w:tab/>
      </w:r>
      <w:r w:rsidRPr="001E4025">
        <w:tab/>
      </w:r>
      <w:r w:rsidR="00E721AA" w:rsidRPr="001E4025">
        <w:t xml:space="preserve">€ </w:t>
      </w:r>
      <w:r w:rsidRPr="001E4025">
        <w:t>25</w:t>
      </w:r>
    </w:p>
    <w:p w14:paraId="60D19C84" w14:textId="4404C618" w:rsidR="00D21A1F" w:rsidRPr="001E4025" w:rsidRDefault="00122B7B" w:rsidP="00682989">
      <w:pPr>
        <w:spacing w:after="0" w:line="240" w:lineRule="auto"/>
        <w:ind w:left="709"/>
        <w:rPr>
          <w:rFonts w:eastAsia="Calibri"/>
        </w:rPr>
      </w:pPr>
      <w:r w:rsidRPr="001E4025">
        <w:rPr>
          <w:rFonts w:eastAsia="Calibri"/>
        </w:rPr>
        <w:t>Onsportief gedrag t.o.v</w:t>
      </w:r>
      <w:r w:rsidR="00FF0277" w:rsidRPr="001E4025">
        <w:rPr>
          <w:rFonts w:eastAsia="Calibri"/>
        </w:rPr>
        <w:t>.</w:t>
      </w:r>
      <w:r w:rsidRPr="001E4025">
        <w:rPr>
          <w:rFonts w:eastAsia="Calibri"/>
        </w:rPr>
        <w:t xml:space="preserve"> een club of speler van </w:t>
      </w:r>
      <w:r w:rsidR="00265D2B" w:rsidRPr="001E4025">
        <w:rPr>
          <w:rFonts w:eastAsia="Calibri"/>
        </w:rPr>
        <w:t>DFK</w:t>
      </w:r>
      <w:r w:rsidR="00D346A9" w:rsidRPr="001E4025">
        <w:rPr>
          <w:rFonts w:eastAsia="Calibri"/>
        </w:rPr>
        <w:t xml:space="preserve"> </w:t>
      </w:r>
      <w:r w:rsidR="00313BA3" w:rsidRPr="001E4025">
        <w:rPr>
          <w:rFonts w:eastAsia="Calibri"/>
        </w:rPr>
        <w:t>vzw</w:t>
      </w:r>
      <w:r w:rsidRPr="001E4025">
        <w:rPr>
          <w:rFonts w:eastAsia="Calibri"/>
        </w:rPr>
        <w:t>:</w:t>
      </w:r>
      <w:r w:rsidR="00A40282" w:rsidRPr="001E4025">
        <w:rPr>
          <w:rFonts w:eastAsia="Calibri"/>
        </w:rPr>
        <w:br/>
        <w:t xml:space="preserve">      </w:t>
      </w:r>
      <w:r w:rsidR="00A40282" w:rsidRPr="001E4025">
        <w:rPr>
          <w:rFonts w:eastAsia="Calibri" w:cstheme="minorHAnsi"/>
        </w:rPr>
        <w:t xml:space="preserve">→ </w:t>
      </w:r>
      <w:r w:rsidRPr="001E4025">
        <w:rPr>
          <w:rFonts w:eastAsia="Calibri"/>
        </w:rPr>
        <w:t>Het bestuur zal hier na onderling overleg een boete en/of schorsing over uitspreken.</w:t>
      </w:r>
    </w:p>
    <w:p w14:paraId="699276F6" w14:textId="77777777" w:rsidR="00682989" w:rsidRPr="001E4025" w:rsidRDefault="00682989" w:rsidP="00682989">
      <w:pPr>
        <w:spacing w:after="0" w:line="240" w:lineRule="auto"/>
        <w:ind w:left="709"/>
        <w:rPr>
          <w:rFonts w:eastAsia="Calibri"/>
        </w:rPr>
      </w:pPr>
    </w:p>
    <w:p w14:paraId="7E823F3E" w14:textId="4DA046AE" w:rsidR="00CD2DE6" w:rsidRPr="001E4025" w:rsidRDefault="00A40282" w:rsidP="00CD2DE6">
      <w:pPr>
        <w:ind w:left="709"/>
        <w:rPr>
          <w:rFonts w:eastAsia="Calibri"/>
        </w:rPr>
      </w:pPr>
      <w:r w:rsidRPr="001E4025">
        <w:rPr>
          <w:rFonts w:eastAsia="Calibri"/>
        </w:rPr>
        <w:t xml:space="preserve">Beschadiging of verlies van </w:t>
      </w:r>
      <w:r w:rsidR="00265D2B" w:rsidRPr="001E4025">
        <w:rPr>
          <w:rFonts w:eastAsia="Calibri"/>
        </w:rPr>
        <w:t>DFK</w:t>
      </w:r>
      <w:r w:rsidR="00313BA3" w:rsidRPr="001E4025">
        <w:rPr>
          <w:rFonts w:eastAsia="Calibri"/>
        </w:rPr>
        <w:t xml:space="preserve"> vzw</w:t>
      </w:r>
      <w:r w:rsidR="00307CEF" w:rsidRPr="001E4025">
        <w:rPr>
          <w:rFonts w:eastAsia="Calibri"/>
        </w:rPr>
        <w:t xml:space="preserve"> d</w:t>
      </w:r>
      <w:r w:rsidR="00122B7B" w:rsidRPr="001E4025">
        <w:rPr>
          <w:rFonts w:eastAsia="Calibri"/>
        </w:rPr>
        <w:t xml:space="preserve">artsmap: </w:t>
      </w:r>
      <w:r w:rsidRPr="001E4025">
        <w:rPr>
          <w:rFonts w:eastAsia="Calibri"/>
        </w:rPr>
        <w:tab/>
      </w:r>
      <w:r w:rsidRPr="001E4025">
        <w:rPr>
          <w:rFonts w:eastAsia="Calibri"/>
        </w:rPr>
        <w:tab/>
      </w:r>
      <w:r w:rsidR="0036464B" w:rsidRPr="001E4025">
        <w:rPr>
          <w:rFonts w:eastAsia="Calibri"/>
        </w:rPr>
        <w:tab/>
      </w:r>
      <w:r w:rsidR="0036464B" w:rsidRPr="001E4025">
        <w:rPr>
          <w:rFonts w:eastAsia="Calibri"/>
        </w:rPr>
        <w:tab/>
      </w:r>
      <w:r w:rsidR="0036464B" w:rsidRPr="001E4025">
        <w:rPr>
          <w:rFonts w:eastAsia="Calibri"/>
        </w:rPr>
        <w:tab/>
      </w:r>
      <w:r w:rsidR="0036464B" w:rsidRPr="001E4025">
        <w:rPr>
          <w:rFonts w:eastAsia="Calibri"/>
        </w:rPr>
        <w:tab/>
      </w:r>
      <w:r w:rsidR="00E721AA" w:rsidRPr="001E4025">
        <w:rPr>
          <w:rFonts w:eastAsia="Calibri"/>
        </w:rPr>
        <w:t xml:space="preserve">€ </w:t>
      </w:r>
      <w:r w:rsidRPr="001E4025">
        <w:rPr>
          <w:rFonts w:eastAsia="Calibri"/>
        </w:rPr>
        <w:t>25</w:t>
      </w:r>
    </w:p>
    <w:p w14:paraId="7951278E" w14:textId="29E913E5" w:rsidR="00307CEF" w:rsidRPr="001E4025" w:rsidRDefault="00307CEF" w:rsidP="0036464B">
      <w:pPr>
        <w:ind w:left="1134" w:hanging="425"/>
        <w:rPr>
          <w:rFonts w:eastAsia="Calibri"/>
        </w:rPr>
      </w:pPr>
      <w:r w:rsidRPr="001E4025">
        <w:rPr>
          <w:rFonts w:eastAsia="Calibri"/>
        </w:rPr>
        <w:t>Te laat inleveren van DFK</w:t>
      </w:r>
      <w:r w:rsidR="00313BA3" w:rsidRPr="001E4025">
        <w:rPr>
          <w:rFonts w:eastAsia="Calibri"/>
        </w:rPr>
        <w:t xml:space="preserve"> vzw</w:t>
      </w:r>
      <w:r w:rsidRPr="001E4025">
        <w:rPr>
          <w:rFonts w:eastAsia="Calibri"/>
        </w:rPr>
        <w:t xml:space="preserve"> dartsmap :</w:t>
      </w:r>
      <w:r w:rsidRPr="001E4025">
        <w:rPr>
          <w:rFonts w:eastAsia="Calibri"/>
        </w:rPr>
        <w:tab/>
      </w:r>
      <w:r w:rsidRPr="001E4025">
        <w:rPr>
          <w:rFonts w:eastAsia="Calibri"/>
        </w:rPr>
        <w:tab/>
      </w:r>
      <w:r w:rsidR="0036464B" w:rsidRPr="001E4025">
        <w:rPr>
          <w:rFonts w:eastAsia="Calibri"/>
        </w:rPr>
        <w:tab/>
      </w:r>
      <w:r w:rsidR="0036464B" w:rsidRPr="001E4025">
        <w:rPr>
          <w:rFonts w:eastAsia="Calibri"/>
        </w:rPr>
        <w:tab/>
      </w:r>
      <w:r w:rsidR="0036464B" w:rsidRPr="001E4025">
        <w:rPr>
          <w:rFonts w:eastAsia="Calibri"/>
        </w:rPr>
        <w:tab/>
      </w:r>
      <w:r w:rsidR="00D346A9" w:rsidRPr="001E4025">
        <w:rPr>
          <w:rFonts w:eastAsia="Calibri"/>
        </w:rPr>
        <w:tab/>
      </w:r>
      <w:r w:rsidR="00E721AA" w:rsidRPr="001E4025">
        <w:rPr>
          <w:rFonts w:eastAsia="Calibri"/>
        </w:rPr>
        <w:t xml:space="preserve">€ </w:t>
      </w:r>
      <w:r w:rsidRPr="001E4025">
        <w:rPr>
          <w:rFonts w:eastAsia="Calibri"/>
        </w:rPr>
        <w:t>25</w:t>
      </w:r>
      <w:r w:rsidRPr="001E4025">
        <w:rPr>
          <w:rFonts w:eastAsia="Calibri"/>
        </w:rPr>
        <w:br/>
      </w:r>
      <w:r w:rsidRPr="001E4025">
        <w:rPr>
          <w:rFonts w:eastAsia="Calibri"/>
          <w:i/>
          <w:sz w:val="20"/>
          <w:szCs w:val="20"/>
        </w:rPr>
        <w:t>(</w:t>
      </w:r>
      <w:r w:rsidR="0036464B" w:rsidRPr="001E4025">
        <w:rPr>
          <w:rFonts w:eastAsia="Calibri"/>
          <w:i/>
          <w:sz w:val="20"/>
          <w:szCs w:val="20"/>
        </w:rPr>
        <w:t>a</w:t>
      </w:r>
      <w:r w:rsidR="003D40F6" w:rsidRPr="001E4025">
        <w:rPr>
          <w:rFonts w:eastAsia="Calibri"/>
          <w:i/>
          <w:sz w:val="20"/>
          <w:szCs w:val="20"/>
        </w:rPr>
        <w:t>lle mappe</w:t>
      </w:r>
      <w:r w:rsidRPr="001E4025">
        <w:rPr>
          <w:rFonts w:eastAsia="Calibri"/>
          <w:i/>
          <w:sz w:val="20"/>
          <w:szCs w:val="20"/>
        </w:rPr>
        <w:t>n dienen voor 1 j</w:t>
      </w:r>
      <w:r w:rsidR="003D40F6" w:rsidRPr="001E4025">
        <w:rPr>
          <w:rFonts w:eastAsia="Calibri"/>
          <w:i/>
          <w:sz w:val="20"/>
          <w:szCs w:val="20"/>
        </w:rPr>
        <w:t>uni binnengebracht te worden</w:t>
      </w:r>
      <w:r w:rsidRPr="001E4025">
        <w:rPr>
          <w:rFonts w:eastAsia="Calibri"/>
          <w:i/>
          <w:sz w:val="20"/>
          <w:szCs w:val="20"/>
        </w:rPr>
        <w:t>)</w:t>
      </w:r>
      <w:r w:rsidR="003D40F6" w:rsidRPr="001E4025">
        <w:rPr>
          <w:rFonts w:eastAsia="Calibri"/>
        </w:rPr>
        <w:t xml:space="preserve"> </w:t>
      </w:r>
    </w:p>
    <w:p w14:paraId="291298C6" w14:textId="206B3B8C" w:rsidR="00933964" w:rsidRPr="001E4025" w:rsidRDefault="00307CEF" w:rsidP="0036464B">
      <w:pPr>
        <w:ind w:left="709"/>
        <w:rPr>
          <w:rFonts w:eastAsia="Calibri"/>
        </w:rPr>
      </w:pPr>
      <w:r w:rsidRPr="001E4025">
        <w:rPr>
          <w:rFonts w:eastAsia="Calibri"/>
        </w:rPr>
        <w:t>N</w:t>
      </w:r>
      <w:r w:rsidR="008D32FF" w:rsidRPr="001E4025">
        <w:rPr>
          <w:rFonts w:eastAsia="Calibri"/>
        </w:rPr>
        <w:t xml:space="preserve">iet inleveren van de </w:t>
      </w:r>
      <w:r w:rsidRPr="001E4025">
        <w:rPr>
          <w:rFonts w:eastAsia="Calibri"/>
        </w:rPr>
        <w:t>DFK</w:t>
      </w:r>
      <w:r w:rsidR="00313BA3" w:rsidRPr="001E4025">
        <w:rPr>
          <w:rFonts w:eastAsia="Calibri"/>
        </w:rPr>
        <w:t xml:space="preserve"> vzw</w:t>
      </w:r>
      <w:r w:rsidRPr="001E4025">
        <w:rPr>
          <w:rFonts w:eastAsia="Calibri"/>
        </w:rPr>
        <w:t xml:space="preserve"> dartsmap</w:t>
      </w:r>
      <w:r w:rsidR="008D32FF" w:rsidRPr="001E4025">
        <w:rPr>
          <w:rFonts w:eastAsia="Calibri"/>
        </w:rPr>
        <w:t>:</w:t>
      </w:r>
      <w:r w:rsidR="000E36B6" w:rsidRPr="001E4025">
        <w:rPr>
          <w:rFonts w:eastAsia="Calibri"/>
        </w:rPr>
        <w:t xml:space="preserve"> levenslange schorsing voor alle spelers van </w:t>
      </w:r>
      <w:r w:rsidR="00AF15A4" w:rsidRPr="001E4025">
        <w:rPr>
          <w:rFonts w:eastAsia="Calibri"/>
        </w:rPr>
        <w:t xml:space="preserve">de </w:t>
      </w:r>
      <w:r w:rsidR="000E36B6" w:rsidRPr="001E4025">
        <w:rPr>
          <w:rFonts w:eastAsia="Calibri"/>
        </w:rPr>
        <w:t xml:space="preserve">ploeg. </w:t>
      </w:r>
    </w:p>
    <w:p w14:paraId="497BA09F" w14:textId="22B13E80" w:rsidR="00682989" w:rsidRPr="001E4025" w:rsidRDefault="00682989" w:rsidP="00DF7B20">
      <w:pPr>
        <w:spacing w:after="0"/>
      </w:pPr>
    </w:p>
    <w:p w14:paraId="04B77B63" w14:textId="77777777" w:rsidR="0032372B" w:rsidRPr="001E4025" w:rsidRDefault="0032372B" w:rsidP="00DF7B20">
      <w:pPr>
        <w:spacing w:after="0"/>
      </w:pPr>
    </w:p>
    <w:p w14:paraId="26CDD28C" w14:textId="19557FD1" w:rsidR="00933964" w:rsidRPr="001E4025" w:rsidRDefault="00933964" w:rsidP="00307CEF">
      <w:pPr>
        <w:pStyle w:val="Kop2"/>
      </w:pPr>
      <w:r w:rsidRPr="001E4025">
        <w:t>Betaling van boetes</w:t>
      </w:r>
    </w:p>
    <w:p w14:paraId="41131615" w14:textId="21F99D6D" w:rsidR="00933964" w:rsidRPr="001E4025" w:rsidRDefault="00933964" w:rsidP="009F1580">
      <w:pPr>
        <w:pStyle w:val="Lijstalinea"/>
        <w:numPr>
          <w:ilvl w:val="0"/>
          <w:numId w:val="30"/>
        </w:numPr>
        <w:rPr>
          <w:rFonts w:eastAsia="Calibri"/>
        </w:rPr>
      </w:pPr>
      <w:r w:rsidRPr="001E4025">
        <w:rPr>
          <w:rFonts w:eastAsia="Calibri"/>
        </w:rPr>
        <w:t>Voor</w:t>
      </w:r>
      <w:r w:rsidR="00307CEF" w:rsidRPr="001E4025">
        <w:rPr>
          <w:rFonts w:eastAsia="Calibri"/>
        </w:rPr>
        <w:t xml:space="preserve"> elke boete zal er een e</w:t>
      </w:r>
      <w:r w:rsidR="000C64F9" w:rsidRPr="001E4025">
        <w:rPr>
          <w:rFonts w:eastAsia="Calibri"/>
        </w:rPr>
        <w:t>-mail</w:t>
      </w:r>
      <w:r w:rsidRPr="001E4025">
        <w:rPr>
          <w:rFonts w:eastAsia="Calibri"/>
        </w:rPr>
        <w:t xml:space="preserve"> volgen naar de contactpersoon van de betrokken club.</w:t>
      </w:r>
    </w:p>
    <w:p w14:paraId="1442F993" w14:textId="639B97BB" w:rsidR="00933964" w:rsidRPr="001E4025" w:rsidRDefault="00933964" w:rsidP="009F1580">
      <w:pPr>
        <w:pStyle w:val="Lijstalinea"/>
        <w:numPr>
          <w:ilvl w:val="0"/>
          <w:numId w:val="30"/>
        </w:numPr>
        <w:rPr>
          <w:rFonts w:eastAsia="Calibri"/>
        </w:rPr>
      </w:pPr>
      <w:r w:rsidRPr="001E4025">
        <w:rPr>
          <w:rFonts w:eastAsia="Calibri"/>
        </w:rPr>
        <w:t>Elke boete dient voor de opge</w:t>
      </w:r>
      <w:r w:rsidR="00525387" w:rsidRPr="001E4025">
        <w:rPr>
          <w:rFonts w:eastAsia="Calibri"/>
        </w:rPr>
        <w:t>legde termijn betaald te worden</w:t>
      </w:r>
      <w:r w:rsidRPr="001E4025">
        <w:rPr>
          <w:rFonts w:eastAsia="Calibri"/>
        </w:rPr>
        <w:t>.</w:t>
      </w:r>
    </w:p>
    <w:p w14:paraId="686D3CFD" w14:textId="56F5A401" w:rsidR="00933964" w:rsidRPr="001E4025" w:rsidRDefault="00806042" w:rsidP="009F1580">
      <w:pPr>
        <w:pStyle w:val="Lijstalinea"/>
        <w:numPr>
          <w:ilvl w:val="0"/>
          <w:numId w:val="30"/>
        </w:numPr>
        <w:rPr>
          <w:rFonts w:eastAsia="Calibri"/>
        </w:rPr>
      </w:pPr>
      <w:r w:rsidRPr="001E4025">
        <w:rPr>
          <w:rFonts w:eastAsia="Calibri"/>
        </w:rPr>
        <w:t>Bij niet-</w:t>
      </w:r>
      <w:r w:rsidR="00933964" w:rsidRPr="001E4025">
        <w:rPr>
          <w:rFonts w:eastAsia="Calibri"/>
        </w:rPr>
        <w:t>tijdige betaling van de b</w:t>
      </w:r>
      <w:r w:rsidR="00525387" w:rsidRPr="001E4025">
        <w:rPr>
          <w:rFonts w:eastAsia="Calibri"/>
        </w:rPr>
        <w:t>oete zal deze verdubbeld worden</w:t>
      </w:r>
      <w:r w:rsidR="00933964" w:rsidRPr="001E4025">
        <w:rPr>
          <w:rFonts w:eastAsia="Calibri"/>
        </w:rPr>
        <w:t>.</w:t>
      </w:r>
    </w:p>
    <w:p w14:paraId="41C9A5C7" w14:textId="0E053200" w:rsidR="00933964" w:rsidRPr="001E4025" w:rsidRDefault="00933964" w:rsidP="009F1580">
      <w:pPr>
        <w:pStyle w:val="Lijstalinea"/>
        <w:numPr>
          <w:ilvl w:val="0"/>
          <w:numId w:val="30"/>
        </w:numPr>
        <w:rPr>
          <w:rFonts w:eastAsia="Calibri"/>
        </w:rPr>
      </w:pPr>
      <w:r w:rsidRPr="001E4025">
        <w:rPr>
          <w:rFonts w:eastAsia="Calibri"/>
        </w:rPr>
        <w:t>Alle boetes dienen betaald te worden op rek</w:t>
      </w:r>
      <w:r w:rsidR="00307CEF" w:rsidRPr="001E4025">
        <w:rPr>
          <w:rFonts w:eastAsia="Calibri"/>
        </w:rPr>
        <w:t>eningnummer:</w:t>
      </w:r>
      <w:r w:rsidRPr="001E4025">
        <w:rPr>
          <w:rFonts w:eastAsia="Calibri"/>
        </w:rPr>
        <w:t xml:space="preserve"> BE 79 7330</w:t>
      </w:r>
      <w:r w:rsidR="000B49E1" w:rsidRPr="001E4025">
        <w:rPr>
          <w:rFonts w:eastAsia="Calibri"/>
        </w:rPr>
        <w:t xml:space="preserve"> 2980 8433</w:t>
      </w:r>
    </w:p>
    <w:p w14:paraId="13788FA3" w14:textId="6F78CAEC" w:rsidR="000A331C" w:rsidRPr="001E4025" w:rsidRDefault="00C05597" w:rsidP="00C05597">
      <w:pPr>
        <w:pStyle w:val="Lijstalinea"/>
        <w:numPr>
          <w:ilvl w:val="0"/>
          <w:numId w:val="30"/>
        </w:numPr>
        <w:rPr>
          <w:rFonts w:eastAsia="Calibri"/>
        </w:rPr>
      </w:pPr>
      <w:r w:rsidRPr="001E4025">
        <w:rPr>
          <w:rFonts w:eastAsia="Calibri"/>
        </w:rPr>
        <w:t xml:space="preserve">Indien boetes niet betaald worden door een ploeg zullen alle leden geschorst worden tot de boete betaald is. Indien de geschorste speler zijn deel van de boete betaald zal hij terug speelgerechtigd </w:t>
      </w:r>
      <w:r w:rsidRPr="001E4025">
        <w:rPr>
          <w:rFonts w:eastAsia="Calibri"/>
        </w:rPr>
        <w:lastRenderedPageBreak/>
        <w:t>worden. Het bedrag van de totale boete gedeeld door het aantal ingeschreven spelers in de ploeg op het moment dat de boete uitgeschreven werd is het deel dat de geschorste speler dient te betalen.</w:t>
      </w:r>
      <w:bookmarkStart w:id="33" w:name="_Toc7278628"/>
    </w:p>
    <w:p w14:paraId="6FE9A466" w14:textId="6AEAA1EB" w:rsidR="00F64780" w:rsidRPr="001E4025" w:rsidRDefault="00F64780" w:rsidP="000A331C">
      <w:pPr>
        <w:pStyle w:val="Kop1"/>
      </w:pPr>
      <w:r w:rsidRPr="001E4025">
        <w:t>Reglement der Beroep en Klachten</w:t>
      </w:r>
      <w:bookmarkEnd w:id="33"/>
    </w:p>
    <w:p w14:paraId="1C2CA3FD" w14:textId="77777777" w:rsidR="00BF5F9D" w:rsidRPr="001E4025" w:rsidRDefault="00BF5F9D" w:rsidP="00BF5F9D">
      <w:pPr>
        <w:spacing w:after="0"/>
        <w:rPr>
          <w:lang w:val="nl-NL"/>
        </w:rPr>
      </w:pPr>
    </w:p>
    <w:p w14:paraId="7154C67A" w14:textId="0CCB2775" w:rsidR="00D9754E" w:rsidRPr="001E4025" w:rsidRDefault="00F64780" w:rsidP="009F1580">
      <w:pPr>
        <w:pStyle w:val="Lijstalinea"/>
        <w:numPr>
          <w:ilvl w:val="0"/>
          <w:numId w:val="21"/>
        </w:numPr>
      </w:pPr>
      <w:r w:rsidRPr="001E4025">
        <w:t>Het bestuur beslist over geschillen tijdens officiële wedstrijden, onder opgave van reden</w:t>
      </w:r>
      <w:r w:rsidR="00AC4CC6" w:rsidRPr="001E4025">
        <w:t>(</w:t>
      </w:r>
      <w:r w:rsidRPr="001E4025">
        <w:t>en</w:t>
      </w:r>
      <w:r w:rsidR="00AC4CC6" w:rsidRPr="001E4025">
        <w:t>)</w:t>
      </w:r>
      <w:r w:rsidRPr="001E4025">
        <w:t xml:space="preserve">, schriftelijk </w:t>
      </w:r>
      <w:r w:rsidR="00FF0277" w:rsidRPr="001E4025">
        <w:t xml:space="preserve">aangebracht </w:t>
      </w:r>
      <w:r w:rsidRPr="001E4025">
        <w:t>via</w:t>
      </w:r>
      <w:r w:rsidR="0032372B" w:rsidRPr="001E4025">
        <w:t xml:space="preserve"> </w:t>
      </w:r>
      <w:r w:rsidRPr="001E4025">
        <w:t xml:space="preserve">post of </w:t>
      </w:r>
      <w:r w:rsidR="00AC4CC6" w:rsidRPr="001E4025">
        <w:t>via e-</w:t>
      </w:r>
      <w:r w:rsidRPr="001E4025">
        <w:t xml:space="preserve">mail aan </w:t>
      </w:r>
      <w:r w:rsidR="00AC4CC6" w:rsidRPr="001E4025">
        <w:t xml:space="preserve">de </w:t>
      </w:r>
      <w:r w:rsidRPr="001E4025">
        <w:t xml:space="preserve">wedstrijdleiding, </w:t>
      </w:r>
      <w:r w:rsidR="00AC4CC6" w:rsidRPr="001E4025">
        <w:t xml:space="preserve">de </w:t>
      </w:r>
      <w:r w:rsidRPr="001E4025">
        <w:t>voorzitter</w:t>
      </w:r>
      <w:r w:rsidR="00AC4CC6" w:rsidRPr="001E4025">
        <w:t xml:space="preserve"> en/</w:t>
      </w:r>
      <w:r w:rsidRPr="001E4025">
        <w:t>o</w:t>
      </w:r>
      <w:r w:rsidR="00FF0277" w:rsidRPr="001E4025">
        <w:t xml:space="preserve">f </w:t>
      </w:r>
      <w:r w:rsidR="00AC4CC6" w:rsidRPr="001E4025">
        <w:t xml:space="preserve">de </w:t>
      </w:r>
      <w:r w:rsidR="00FF0277" w:rsidRPr="001E4025">
        <w:t>secretaris.</w:t>
      </w:r>
    </w:p>
    <w:p w14:paraId="5C4F2609" w14:textId="1CB978E3" w:rsidR="00D9754E" w:rsidRPr="001E4025" w:rsidRDefault="00F64780" w:rsidP="009F1580">
      <w:pPr>
        <w:pStyle w:val="Lijstalinea"/>
        <w:numPr>
          <w:ilvl w:val="0"/>
          <w:numId w:val="21"/>
        </w:numPr>
      </w:pPr>
      <w:r w:rsidRPr="001E4025">
        <w:t>De betrokkenen hebben het recht om binnen de 5 dagen n</w:t>
      </w:r>
      <w:r w:rsidR="00AC4CC6" w:rsidRPr="001E4025">
        <w:t>a ontvangst in beroep te gaan. Dit d</w:t>
      </w:r>
      <w:r w:rsidRPr="001E4025">
        <w:t xml:space="preserve">oor schriftelijk te reageren bij de voorzitter en/of </w:t>
      </w:r>
      <w:r w:rsidR="00AC4CC6" w:rsidRPr="001E4025">
        <w:t>de secretaris, m</w:t>
      </w:r>
      <w:r w:rsidRPr="001E4025">
        <w:t xml:space="preserve">et voldoende tegenargumentatie. </w:t>
      </w:r>
      <w:r w:rsidR="00AC4CC6" w:rsidRPr="001E4025">
        <w:t>DFK</w:t>
      </w:r>
      <w:r w:rsidR="00281C2C" w:rsidRPr="001E4025">
        <w:t xml:space="preserve"> vzw </w:t>
      </w:r>
      <w:r w:rsidR="00AC4CC6" w:rsidRPr="001E4025">
        <w:t xml:space="preserve">zal dan </w:t>
      </w:r>
      <w:r w:rsidRPr="001E4025">
        <w:t>zo vlug mogelijk</w:t>
      </w:r>
      <w:r w:rsidR="00686FB2" w:rsidRPr="001E4025">
        <w:t xml:space="preserve"> een bestuursvergadering bijeenr</w:t>
      </w:r>
      <w:r w:rsidRPr="001E4025">
        <w:t xml:space="preserve">oepen zodat de betrokkenen hun dossier kunnen komen verdedigen. Indien hier geen oplossing wordt gevonden, </w:t>
      </w:r>
      <w:r w:rsidR="00966332" w:rsidRPr="001E4025">
        <w:t xml:space="preserve">wordt </w:t>
      </w:r>
      <w:r w:rsidRPr="001E4025">
        <w:t>er een commissie opgericht bestaande uit kapiteins en verantwoordelijken van clubs uit verschillende reeksen. De</w:t>
      </w:r>
      <w:r w:rsidR="00AC4CC6" w:rsidRPr="001E4025">
        <w:t>ze</w:t>
      </w:r>
      <w:r w:rsidRPr="001E4025">
        <w:t xml:space="preserve"> commissie kan zowel een sanctie verminderen als verzwaren.</w:t>
      </w:r>
    </w:p>
    <w:p w14:paraId="637320E0" w14:textId="60218873" w:rsidR="001E4E82" w:rsidRPr="001E4025" w:rsidRDefault="001E4E82" w:rsidP="009F1580">
      <w:pPr>
        <w:pStyle w:val="Lijstalinea"/>
        <w:numPr>
          <w:ilvl w:val="0"/>
          <w:numId w:val="21"/>
        </w:numPr>
      </w:pPr>
      <w:r w:rsidRPr="001E4025">
        <w:t xml:space="preserve">Bij belangenverstrengeling dient de desbetreffende persoon zich te onthouden van de stemming met betrekking tot het geschil, zowel in het bestuur als de commissie. </w:t>
      </w:r>
    </w:p>
    <w:p w14:paraId="017C833D" w14:textId="77777777" w:rsidR="00BF5F9D" w:rsidRPr="001E4025" w:rsidRDefault="00BF5F9D" w:rsidP="00BF5F9D">
      <w:pPr>
        <w:ind w:left="360"/>
      </w:pPr>
    </w:p>
    <w:p w14:paraId="52C12A02" w14:textId="2BD64778" w:rsidR="001E4E82" w:rsidRPr="001E4025" w:rsidRDefault="001E4E82" w:rsidP="00BF5F9D">
      <w:pPr>
        <w:pStyle w:val="Kop1"/>
      </w:pPr>
      <w:bookmarkStart w:id="34" w:name="_Toc7278629"/>
      <w:r w:rsidRPr="001E4025">
        <w:t>Waarden en normen</w:t>
      </w:r>
      <w:bookmarkEnd w:id="34"/>
    </w:p>
    <w:p w14:paraId="559607F6" w14:textId="77777777" w:rsidR="00BF5F9D" w:rsidRPr="001E4025" w:rsidRDefault="00BF5F9D" w:rsidP="00BF5F9D">
      <w:pPr>
        <w:spacing w:after="0"/>
        <w:rPr>
          <w:rFonts w:cstheme="minorHAnsi"/>
        </w:rPr>
      </w:pPr>
    </w:p>
    <w:p w14:paraId="57757980" w14:textId="50AA3C54" w:rsidR="00A541A0" w:rsidRPr="001E4025" w:rsidRDefault="001E4E82" w:rsidP="009F1580">
      <w:pPr>
        <w:pStyle w:val="Lijstalinea"/>
        <w:numPr>
          <w:ilvl w:val="0"/>
          <w:numId w:val="22"/>
        </w:numPr>
        <w:rPr>
          <w:rFonts w:cstheme="minorHAnsi"/>
        </w:rPr>
      </w:pPr>
      <w:r w:rsidRPr="001E4025">
        <w:rPr>
          <w:rFonts w:cstheme="minorHAnsi"/>
        </w:rPr>
        <w:t>Mobiele telefoons moeten</w:t>
      </w:r>
      <w:r w:rsidR="005F7AFE" w:rsidRPr="001E4025">
        <w:rPr>
          <w:rFonts w:cstheme="minorHAnsi"/>
        </w:rPr>
        <w:t xml:space="preserve"> uit of op stil/</w:t>
      </w:r>
      <w:r w:rsidR="00AE7562" w:rsidRPr="001E4025">
        <w:rPr>
          <w:rFonts w:cstheme="minorHAnsi"/>
        </w:rPr>
        <w:t>trilfunctie</w:t>
      </w:r>
      <w:r w:rsidRPr="001E4025">
        <w:rPr>
          <w:rFonts w:cstheme="minorHAnsi"/>
        </w:rPr>
        <w:t xml:space="preserve"> staan, tenzij men bereikba</w:t>
      </w:r>
      <w:r w:rsidR="005F7AFE" w:rsidRPr="001E4025">
        <w:rPr>
          <w:rFonts w:cstheme="minorHAnsi"/>
        </w:rPr>
        <w:t xml:space="preserve">ar moet zijn voor werk of </w:t>
      </w:r>
      <w:r w:rsidR="00AC4CC6" w:rsidRPr="001E4025">
        <w:rPr>
          <w:rFonts w:cstheme="minorHAnsi"/>
        </w:rPr>
        <w:t xml:space="preserve">om </w:t>
      </w:r>
      <w:r w:rsidR="005F7AFE" w:rsidRPr="001E4025">
        <w:rPr>
          <w:rFonts w:cstheme="minorHAnsi"/>
        </w:rPr>
        <w:t>privé</w:t>
      </w:r>
      <w:r w:rsidRPr="001E4025">
        <w:rPr>
          <w:rFonts w:cstheme="minorHAnsi"/>
        </w:rPr>
        <w:t>redenen. U dient u</w:t>
      </w:r>
      <w:r w:rsidR="00AC4CC6" w:rsidRPr="001E4025">
        <w:rPr>
          <w:rFonts w:cstheme="minorHAnsi"/>
        </w:rPr>
        <w:t>w kapitein en die van de tegen</w:t>
      </w:r>
      <w:r w:rsidRPr="001E4025">
        <w:rPr>
          <w:rFonts w:cstheme="minorHAnsi"/>
        </w:rPr>
        <w:t>partij op de hoogte te brengen.</w:t>
      </w:r>
    </w:p>
    <w:p w14:paraId="50C2F71F" w14:textId="231377F1" w:rsidR="00A541A0" w:rsidRPr="001E4025" w:rsidRDefault="001E4E82" w:rsidP="009F1580">
      <w:pPr>
        <w:pStyle w:val="Lijstalinea"/>
        <w:numPr>
          <w:ilvl w:val="0"/>
          <w:numId w:val="22"/>
        </w:numPr>
        <w:rPr>
          <w:rFonts w:cstheme="minorHAnsi"/>
        </w:rPr>
      </w:pPr>
      <w:r w:rsidRPr="001E4025">
        <w:rPr>
          <w:rFonts w:cstheme="minorHAnsi"/>
        </w:rPr>
        <w:t>Discrimineren, verbaal</w:t>
      </w:r>
      <w:r w:rsidR="005F7AFE" w:rsidRPr="001E4025">
        <w:rPr>
          <w:rFonts w:cstheme="minorHAnsi"/>
        </w:rPr>
        <w:t xml:space="preserve"> en fysiek geweld, bedreiging,</w:t>
      </w:r>
      <w:r w:rsidRPr="001E4025">
        <w:rPr>
          <w:rFonts w:cstheme="minorHAnsi"/>
        </w:rPr>
        <w:t xml:space="preserve"> overmatig drankgebruik of spelen onder invloed van stimulerende middelen</w:t>
      </w:r>
      <w:r w:rsidR="005F7AFE" w:rsidRPr="001E4025">
        <w:rPr>
          <w:rFonts w:cstheme="minorHAnsi"/>
        </w:rPr>
        <w:t xml:space="preserve"> worden niet getolereerd door</w:t>
      </w:r>
      <w:r w:rsidRPr="001E4025">
        <w:rPr>
          <w:rFonts w:cstheme="minorHAnsi"/>
        </w:rPr>
        <w:t xml:space="preserve"> DFK</w:t>
      </w:r>
      <w:r w:rsidR="00B57001" w:rsidRPr="001E4025">
        <w:rPr>
          <w:rFonts w:cstheme="minorHAnsi"/>
        </w:rPr>
        <w:t xml:space="preserve"> vzw.</w:t>
      </w:r>
    </w:p>
    <w:p w14:paraId="628F2F02" w14:textId="75701D72" w:rsidR="00A541A0" w:rsidRPr="001E4025" w:rsidRDefault="001E4E82" w:rsidP="009F1580">
      <w:pPr>
        <w:pStyle w:val="Lijstalinea"/>
        <w:numPr>
          <w:ilvl w:val="0"/>
          <w:numId w:val="22"/>
        </w:numPr>
        <w:rPr>
          <w:rFonts w:cstheme="minorHAnsi"/>
        </w:rPr>
      </w:pPr>
      <w:r w:rsidRPr="001E4025">
        <w:rPr>
          <w:rFonts w:cstheme="minorHAnsi"/>
        </w:rPr>
        <w:t>Alle geregi</w:t>
      </w:r>
      <w:r w:rsidR="005F7AFE" w:rsidRPr="001E4025">
        <w:rPr>
          <w:rFonts w:cstheme="minorHAnsi"/>
        </w:rPr>
        <w:t>streerde leden van</w:t>
      </w:r>
      <w:r w:rsidRPr="001E4025">
        <w:rPr>
          <w:rFonts w:cstheme="minorHAnsi"/>
        </w:rPr>
        <w:t xml:space="preserve"> DFK</w:t>
      </w:r>
      <w:r w:rsidR="00D346A9" w:rsidRPr="001E4025">
        <w:rPr>
          <w:rFonts w:cstheme="minorHAnsi"/>
        </w:rPr>
        <w:t xml:space="preserve"> </w:t>
      </w:r>
      <w:r w:rsidR="00B57001" w:rsidRPr="001E4025">
        <w:rPr>
          <w:rFonts w:cstheme="minorHAnsi"/>
        </w:rPr>
        <w:t>vzw</w:t>
      </w:r>
      <w:r w:rsidRPr="001E4025">
        <w:rPr>
          <w:rFonts w:cstheme="minorHAnsi"/>
        </w:rPr>
        <w:t xml:space="preserve"> zijn verplicht het reglement na te leven en de belangen evenals de naam DFK</w:t>
      </w:r>
      <w:r w:rsidR="00D346A9" w:rsidRPr="001E4025">
        <w:rPr>
          <w:rFonts w:cstheme="minorHAnsi"/>
        </w:rPr>
        <w:t xml:space="preserve"> </w:t>
      </w:r>
      <w:r w:rsidR="00B57001" w:rsidRPr="001E4025">
        <w:rPr>
          <w:rFonts w:cstheme="minorHAnsi"/>
        </w:rPr>
        <w:t>vzw</w:t>
      </w:r>
      <w:r w:rsidRPr="001E4025">
        <w:rPr>
          <w:rFonts w:cstheme="minorHAnsi"/>
        </w:rPr>
        <w:t xml:space="preserve"> en die van de dart</w:t>
      </w:r>
      <w:r w:rsidR="00FF0277" w:rsidRPr="001E4025">
        <w:rPr>
          <w:rFonts w:cstheme="minorHAnsi"/>
        </w:rPr>
        <w:t xml:space="preserve">sport </w:t>
      </w:r>
      <w:r w:rsidR="00AC4CC6" w:rsidRPr="001E4025">
        <w:rPr>
          <w:rFonts w:cstheme="minorHAnsi"/>
        </w:rPr>
        <w:t xml:space="preserve">in het </w:t>
      </w:r>
      <w:r w:rsidR="00FF0277" w:rsidRPr="001E4025">
        <w:rPr>
          <w:rFonts w:cstheme="minorHAnsi"/>
        </w:rPr>
        <w:t>algemeen niet te schaden.</w:t>
      </w:r>
    </w:p>
    <w:p w14:paraId="2A0B5C42" w14:textId="7435D190" w:rsidR="001E4E82" w:rsidRPr="001E4025" w:rsidRDefault="001E4E82" w:rsidP="009F1580">
      <w:pPr>
        <w:pStyle w:val="Lijstalinea"/>
        <w:numPr>
          <w:ilvl w:val="0"/>
          <w:numId w:val="22"/>
        </w:numPr>
        <w:rPr>
          <w:rFonts w:cstheme="minorHAnsi"/>
        </w:rPr>
      </w:pPr>
      <w:r w:rsidRPr="001E4025">
        <w:rPr>
          <w:rFonts w:cstheme="minorHAnsi"/>
        </w:rPr>
        <w:t>Een wedstrijd moet ononderbroken plaats vinden.</w:t>
      </w:r>
      <w:r w:rsidR="0044666B" w:rsidRPr="001E4025">
        <w:rPr>
          <w:rFonts w:cstheme="minorHAnsi"/>
        </w:rPr>
        <w:t xml:space="preserve"> </w:t>
      </w:r>
      <w:r w:rsidR="00AC4CC6" w:rsidRPr="001E4025">
        <w:rPr>
          <w:rFonts w:cstheme="minorHAnsi"/>
        </w:rPr>
        <w:t>(v</w:t>
      </w:r>
      <w:r w:rsidRPr="001E4025">
        <w:rPr>
          <w:rFonts w:cstheme="minorHAnsi"/>
        </w:rPr>
        <w:t xml:space="preserve">b. niet met het </w:t>
      </w:r>
      <w:r w:rsidR="00AC4CC6" w:rsidRPr="001E4025">
        <w:rPr>
          <w:rFonts w:cstheme="minorHAnsi"/>
        </w:rPr>
        <w:t>gehele team een rookpauze nemen</w:t>
      </w:r>
      <w:r w:rsidRPr="001E4025">
        <w:rPr>
          <w:rFonts w:cstheme="minorHAnsi"/>
        </w:rPr>
        <w:t>)</w:t>
      </w:r>
      <w:r w:rsidR="00AC4CC6" w:rsidRPr="001E4025">
        <w:rPr>
          <w:rFonts w:cstheme="minorHAnsi"/>
        </w:rPr>
        <w:t>.</w:t>
      </w:r>
    </w:p>
    <w:p w14:paraId="10DF2579" w14:textId="77777777" w:rsidR="007C3F1C" w:rsidRPr="001E4025" w:rsidRDefault="007C3F1C" w:rsidP="009F1580">
      <w:pPr>
        <w:pStyle w:val="Lijstalinea"/>
        <w:numPr>
          <w:ilvl w:val="0"/>
          <w:numId w:val="22"/>
        </w:numPr>
        <w:rPr>
          <w:rFonts w:cstheme="minorHAnsi"/>
        </w:rPr>
      </w:pPr>
      <w:r w:rsidRPr="001E4025">
        <w:rPr>
          <w:rFonts w:cstheme="minorHAnsi"/>
        </w:rPr>
        <w:t>Het is aangewezen om de muziek zachter te zetten op verzoek van de tegenpartij.</w:t>
      </w:r>
    </w:p>
    <w:p w14:paraId="5BAD5019" w14:textId="77777777" w:rsidR="008D32FF" w:rsidRPr="001E4025" w:rsidRDefault="008D32FF" w:rsidP="00BF5F9D">
      <w:pPr>
        <w:ind w:left="360"/>
      </w:pPr>
    </w:p>
    <w:p w14:paraId="072D28ED" w14:textId="56809365" w:rsidR="000E36B6" w:rsidRPr="001E4025" w:rsidRDefault="000E36B6" w:rsidP="00BF5F9D">
      <w:pPr>
        <w:pStyle w:val="Kop1"/>
      </w:pPr>
      <w:bookmarkStart w:id="35" w:name="_Toc7278630"/>
      <w:proofErr w:type="spellStart"/>
      <w:r w:rsidRPr="001E4025">
        <w:t>Rankingtornooi</w:t>
      </w:r>
      <w:bookmarkEnd w:id="35"/>
      <w:proofErr w:type="spellEnd"/>
    </w:p>
    <w:p w14:paraId="71238847" w14:textId="77777777" w:rsidR="00BF5F9D" w:rsidRPr="001E4025" w:rsidRDefault="00BF5F9D" w:rsidP="00BF5F9D">
      <w:pPr>
        <w:spacing w:after="0"/>
      </w:pPr>
    </w:p>
    <w:p w14:paraId="6A87BDEC" w14:textId="35A5C564" w:rsidR="000E36B6" w:rsidRPr="001E4025" w:rsidRDefault="000E36B6" w:rsidP="009F1580">
      <w:pPr>
        <w:pStyle w:val="Lijstalinea"/>
        <w:numPr>
          <w:ilvl w:val="0"/>
          <w:numId w:val="23"/>
        </w:numPr>
      </w:pPr>
      <w:r w:rsidRPr="001E4025">
        <w:t xml:space="preserve">Elk jaar zal er een </w:t>
      </w:r>
      <w:proofErr w:type="spellStart"/>
      <w:r w:rsidRPr="001E4025">
        <w:t>rankingtornooi</w:t>
      </w:r>
      <w:proofErr w:type="spellEnd"/>
      <w:r w:rsidRPr="001E4025">
        <w:t xml:space="preserve"> georganiseerd worden waar</w:t>
      </w:r>
      <w:r w:rsidR="00C109FD" w:rsidRPr="001E4025">
        <w:t>aan</w:t>
      </w:r>
      <w:r w:rsidRPr="001E4025">
        <w:t xml:space="preserve"> alle </w:t>
      </w:r>
      <w:r w:rsidR="00265D2B" w:rsidRPr="001E4025">
        <w:t>DFK</w:t>
      </w:r>
      <w:r w:rsidR="00B57001" w:rsidRPr="001E4025">
        <w:t xml:space="preserve"> </w:t>
      </w:r>
      <w:r w:rsidR="00C109FD" w:rsidRPr="001E4025">
        <w:t>-</w:t>
      </w:r>
      <w:r w:rsidR="00B57001" w:rsidRPr="001E4025">
        <w:t xml:space="preserve"> </w:t>
      </w:r>
      <w:r w:rsidR="00D346A9" w:rsidRPr="001E4025">
        <w:t>spelers</w:t>
      </w:r>
      <w:r w:rsidRPr="001E4025">
        <w:t xml:space="preserve"> kosteloos kunnen deelnemen.</w:t>
      </w:r>
    </w:p>
    <w:p w14:paraId="748DFEEB" w14:textId="637AF924" w:rsidR="008D32FF" w:rsidRPr="001E4025" w:rsidRDefault="000E36B6" w:rsidP="009F1580">
      <w:pPr>
        <w:pStyle w:val="Lijstalinea"/>
        <w:numPr>
          <w:ilvl w:val="0"/>
          <w:numId w:val="23"/>
        </w:numPr>
      </w:pPr>
      <w:bookmarkStart w:id="36" w:name="_Hlk139105988"/>
      <w:r w:rsidRPr="001E4025">
        <w:t xml:space="preserve">Om aan het </w:t>
      </w:r>
      <w:proofErr w:type="spellStart"/>
      <w:r w:rsidRPr="001E4025">
        <w:t>rankingtornooi</w:t>
      </w:r>
      <w:proofErr w:type="spellEnd"/>
      <w:r w:rsidRPr="001E4025">
        <w:t xml:space="preserve"> te kunnen deelnemen, dient men minstens aan 5 officiële wedstrijden deel</w:t>
      </w:r>
      <w:r w:rsidR="00AF15A4" w:rsidRPr="001E4025">
        <w:t xml:space="preserve"> </w:t>
      </w:r>
      <w:r w:rsidRPr="001E4025">
        <w:t>te</w:t>
      </w:r>
      <w:r w:rsidR="00AF15A4" w:rsidRPr="001E4025">
        <w:t xml:space="preserve"> </w:t>
      </w:r>
      <w:r w:rsidR="00AE7562" w:rsidRPr="001E4025">
        <w:t xml:space="preserve">nemen </w:t>
      </w:r>
      <w:r w:rsidR="00172508" w:rsidRPr="001E4025">
        <w:t xml:space="preserve">tijdens </w:t>
      </w:r>
      <w:r w:rsidRPr="001E4025">
        <w:t>beker en</w:t>
      </w:r>
      <w:r w:rsidR="00AE7562" w:rsidRPr="001E4025">
        <w:t>/of</w:t>
      </w:r>
      <w:r w:rsidRPr="001E4025">
        <w:t xml:space="preserve"> competitie.</w:t>
      </w:r>
    </w:p>
    <w:p w14:paraId="345DF125" w14:textId="77777777" w:rsidR="000A331C" w:rsidRPr="001E4025" w:rsidRDefault="000A331C" w:rsidP="000A331C">
      <w:pPr>
        <w:pStyle w:val="Kop1"/>
        <w:numPr>
          <w:ilvl w:val="0"/>
          <w:numId w:val="0"/>
        </w:numPr>
      </w:pPr>
      <w:bookmarkStart w:id="37" w:name="_Toc7278631"/>
      <w:bookmarkEnd w:id="36"/>
    </w:p>
    <w:p w14:paraId="71799C96" w14:textId="77777777" w:rsidR="000A331C" w:rsidRPr="001E4025" w:rsidRDefault="000A331C" w:rsidP="000A331C">
      <w:pPr>
        <w:pStyle w:val="Kop1"/>
        <w:numPr>
          <w:ilvl w:val="0"/>
          <w:numId w:val="0"/>
        </w:numPr>
      </w:pPr>
    </w:p>
    <w:p w14:paraId="7F331364" w14:textId="77777777" w:rsidR="000A331C" w:rsidRPr="001E4025" w:rsidRDefault="000A331C" w:rsidP="000A331C">
      <w:pPr>
        <w:pStyle w:val="Kop1"/>
        <w:numPr>
          <w:ilvl w:val="0"/>
          <w:numId w:val="0"/>
        </w:numPr>
      </w:pPr>
    </w:p>
    <w:p w14:paraId="5CA98C04" w14:textId="77777777" w:rsidR="000A331C" w:rsidRPr="001E4025" w:rsidRDefault="000A331C" w:rsidP="000A331C">
      <w:pPr>
        <w:pStyle w:val="Kop1"/>
        <w:numPr>
          <w:ilvl w:val="0"/>
          <w:numId w:val="0"/>
        </w:numPr>
      </w:pPr>
    </w:p>
    <w:p w14:paraId="52FA3A37" w14:textId="77777777" w:rsidR="000A331C" w:rsidRPr="001E4025" w:rsidRDefault="000A331C" w:rsidP="000A331C">
      <w:pPr>
        <w:pStyle w:val="Kop1"/>
        <w:numPr>
          <w:ilvl w:val="0"/>
          <w:numId w:val="0"/>
        </w:numPr>
      </w:pPr>
    </w:p>
    <w:p w14:paraId="3C9A6E2F" w14:textId="77777777" w:rsidR="000A331C" w:rsidRPr="001E4025" w:rsidRDefault="000A331C" w:rsidP="000A331C">
      <w:pPr>
        <w:pStyle w:val="Kop1"/>
        <w:numPr>
          <w:ilvl w:val="0"/>
          <w:numId w:val="0"/>
        </w:numPr>
      </w:pPr>
    </w:p>
    <w:p w14:paraId="11B1FDEC" w14:textId="77777777" w:rsidR="000A331C" w:rsidRPr="001E4025" w:rsidRDefault="000A331C" w:rsidP="000A331C">
      <w:pPr>
        <w:pStyle w:val="Kop1"/>
        <w:numPr>
          <w:ilvl w:val="0"/>
          <w:numId w:val="0"/>
        </w:numPr>
      </w:pPr>
    </w:p>
    <w:p w14:paraId="2E1275DC" w14:textId="77777777" w:rsidR="000A331C" w:rsidRPr="001E4025" w:rsidRDefault="000A331C" w:rsidP="000A331C">
      <w:pPr>
        <w:pStyle w:val="Kop1"/>
        <w:numPr>
          <w:ilvl w:val="0"/>
          <w:numId w:val="0"/>
        </w:numPr>
      </w:pPr>
    </w:p>
    <w:p w14:paraId="5CB1772B" w14:textId="77777777" w:rsidR="000A331C" w:rsidRPr="001E4025" w:rsidRDefault="000A331C" w:rsidP="000A331C">
      <w:pPr>
        <w:pStyle w:val="Kop1"/>
        <w:numPr>
          <w:ilvl w:val="0"/>
          <w:numId w:val="0"/>
        </w:numPr>
      </w:pPr>
    </w:p>
    <w:p w14:paraId="067964B3" w14:textId="0BEF640C" w:rsidR="008D32FF" w:rsidRPr="001E4025" w:rsidRDefault="004B2334" w:rsidP="000A331C">
      <w:pPr>
        <w:pStyle w:val="Kop1"/>
      </w:pPr>
      <w:r w:rsidRPr="001E4025">
        <w:t>Online</w:t>
      </w:r>
      <w:r w:rsidR="008D32FF" w:rsidRPr="001E4025">
        <w:t xml:space="preserve"> wedstrijdblad</w:t>
      </w:r>
      <w:bookmarkEnd w:id="37"/>
    </w:p>
    <w:p w14:paraId="31D3591E" w14:textId="77777777" w:rsidR="00BF5F9D" w:rsidRPr="001E4025" w:rsidRDefault="00BF5F9D" w:rsidP="00BF5F9D">
      <w:pPr>
        <w:spacing w:after="0"/>
      </w:pPr>
    </w:p>
    <w:p w14:paraId="7A18ED15" w14:textId="5A5EB115" w:rsidR="008D32FF" w:rsidRPr="001E4025" w:rsidRDefault="008D32FF" w:rsidP="009F1580">
      <w:pPr>
        <w:pStyle w:val="Lijstalinea"/>
        <w:numPr>
          <w:ilvl w:val="0"/>
          <w:numId w:val="25"/>
        </w:numPr>
      </w:pPr>
      <w:r w:rsidRPr="001E4025">
        <w:t xml:space="preserve">Om de </w:t>
      </w:r>
      <w:r w:rsidR="004B2334" w:rsidRPr="001E4025">
        <w:t>verwerki</w:t>
      </w:r>
      <w:r w:rsidR="00C52649" w:rsidRPr="001E4025">
        <w:t>ng van alle wedstrijdgegevens beter te laten</w:t>
      </w:r>
      <w:r w:rsidR="004B2334" w:rsidRPr="001E4025">
        <w:t xml:space="preserve"> verlopen werd in 2016 het </w:t>
      </w:r>
      <w:r w:rsidR="00AB5BA8" w:rsidRPr="001E4025">
        <w:t>online wedstrijdblad gelanceerd</w:t>
      </w:r>
      <w:r w:rsidR="004B2334" w:rsidRPr="001E4025">
        <w:t>.</w:t>
      </w:r>
    </w:p>
    <w:p w14:paraId="294C3877" w14:textId="259B9B65" w:rsidR="008D32FF" w:rsidRPr="001E4025" w:rsidRDefault="004B2334" w:rsidP="009F1580">
      <w:pPr>
        <w:pStyle w:val="Lijstalinea"/>
        <w:numPr>
          <w:ilvl w:val="0"/>
          <w:numId w:val="25"/>
        </w:numPr>
      </w:pPr>
      <w:r w:rsidRPr="001E4025">
        <w:t>Iedere kapitein krijgt een</w:t>
      </w:r>
      <w:r w:rsidR="00AB5BA8" w:rsidRPr="001E4025">
        <w:t xml:space="preserve"> gebruikersnaam en een paswoord</w:t>
      </w:r>
      <w:r w:rsidRPr="001E4025">
        <w:t>.</w:t>
      </w:r>
      <w:r w:rsidR="00AB5BA8" w:rsidRPr="001E4025">
        <w:t xml:space="preserve"> </w:t>
      </w:r>
      <w:r w:rsidRPr="001E4025">
        <w:t xml:space="preserve">Hiermee verkrijgt men toegang </w:t>
      </w:r>
      <w:r w:rsidR="00AB5BA8" w:rsidRPr="001E4025">
        <w:t>tot het wedstrijdbeheer van uw team</w:t>
      </w:r>
      <w:r w:rsidR="00C52649" w:rsidRPr="001E4025">
        <w:t>.</w:t>
      </w:r>
      <w:r w:rsidR="00AB5BA8" w:rsidRPr="001E4025">
        <w:t xml:space="preserve"> </w:t>
      </w:r>
      <w:r w:rsidR="00C52649" w:rsidRPr="001E4025">
        <w:t>Inlogge</w:t>
      </w:r>
      <w:r w:rsidR="00CA7B98" w:rsidRPr="001E4025">
        <w:t xml:space="preserve">n gebeurt via </w:t>
      </w:r>
      <w:r w:rsidR="005F7AFE" w:rsidRPr="001E4025">
        <w:t>www.dfk.be</w:t>
      </w:r>
      <w:r w:rsidR="00C52649" w:rsidRPr="001E4025">
        <w:t>.</w:t>
      </w:r>
    </w:p>
    <w:p w14:paraId="6C1EEE31" w14:textId="1FE331E3" w:rsidR="004B2334" w:rsidRPr="001E4025" w:rsidRDefault="004B2334" w:rsidP="009F1580">
      <w:pPr>
        <w:pStyle w:val="Lijstalinea"/>
        <w:numPr>
          <w:ilvl w:val="0"/>
          <w:numId w:val="25"/>
        </w:numPr>
      </w:pPr>
      <w:r w:rsidRPr="001E4025">
        <w:t>In wedstrijdbeheer kan u blanco wedstrijdblad</w:t>
      </w:r>
      <w:r w:rsidR="00AE7562" w:rsidRPr="001E4025">
        <w:t>en</w:t>
      </w:r>
      <w:r w:rsidRPr="001E4025">
        <w:t xml:space="preserve"> afdrukken, uw wedstrijdblad digi</w:t>
      </w:r>
      <w:r w:rsidR="00AE7562" w:rsidRPr="001E4025">
        <w:t xml:space="preserve">taal invullen en </w:t>
      </w:r>
      <w:r w:rsidRPr="001E4025">
        <w:t>de uitslag van uw team</w:t>
      </w:r>
      <w:r w:rsidR="00AE7562" w:rsidRPr="001E4025">
        <w:t xml:space="preserve"> bevestigen</w:t>
      </w:r>
      <w:r w:rsidRPr="001E4025">
        <w:t>.</w:t>
      </w:r>
    </w:p>
    <w:p w14:paraId="7FF859C7" w14:textId="6CEB9C14" w:rsidR="003E6D73" w:rsidRPr="001E4025" w:rsidRDefault="005C2B45" w:rsidP="003E6D73">
      <w:pPr>
        <w:pStyle w:val="Lijstalinea"/>
      </w:pPr>
      <w:r w:rsidRPr="001E4025">
        <w:t>Op deze wedstrijdbladen staan reeds alle name</w:t>
      </w:r>
      <w:r w:rsidR="00AB5BA8" w:rsidRPr="001E4025">
        <w:t>n van de thuisploeg en bezoekers ingevuld</w:t>
      </w:r>
      <w:r w:rsidRPr="001E4025">
        <w:t xml:space="preserve">. </w:t>
      </w:r>
      <w:r w:rsidR="0032372B" w:rsidRPr="001E4025">
        <w:br/>
      </w:r>
      <w:r w:rsidRPr="001E4025">
        <w:t>Let op: als je alle wedstrijdbladen in h</w:t>
      </w:r>
      <w:r w:rsidR="00AB5BA8" w:rsidRPr="001E4025">
        <w:t>et begin van het seizoen afdrukt</w:t>
      </w:r>
      <w:r w:rsidRPr="001E4025">
        <w:t xml:space="preserve"> zullen </w:t>
      </w:r>
      <w:r w:rsidR="00AB5BA8" w:rsidRPr="001E4025">
        <w:t xml:space="preserve">de </w:t>
      </w:r>
      <w:r w:rsidRPr="001E4025">
        <w:t xml:space="preserve">spelers die nadien worden ingeschreven niet op dit </w:t>
      </w:r>
      <w:r w:rsidR="008E3D2D" w:rsidRPr="001E4025">
        <w:t>wedstrijd</w:t>
      </w:r>
      <w:r w:rsidR="00AB5BA8" w:rsidRPr="001E4025">
        <w:t>blad staan</w:t>
      </w:r>
      <w:r w:rsidRPr="001E4025">
        <w:t xml:space="preserve">, deze namen dien je zelf </w:t>
      </w:r>
      <w:r w:rsidR="008E3D2D" w:rsidRPr="001E4025">
        <w:t>manueel aan te vullen</w:t>
      </w:r>
      <w:r w:rsidRPr="001E4025">
        <w:t>.</w:t>
      </w:r>
    </w:p>
    <w:p w14:paraId="3F861075" w14:textId="5BBA9385" w:rsidR="00C52649" w:rsidRPr="001E4025" w:rsidRDefault="00C52649" w:rsidP="009F1580">
      <w:pPr>
        <w:pStyle w:val="Lijstalinea"/>
        <w:numPr>
          <w:ilvl w:val="0"/>
          <w:numId w:val="25"/>
        </w:numPr>
      </w:pPr>
      <w:bookmarkStart w:id="38" w:name="_Hlk139112998"/>
      <w:r w:rsidRPr="001E4025">
        <w:t>De kapitein van de thuisploeg is verantwoordelijk voor het online</w:t>
      </w:r>
      <w:r w:rsidR="00AB5BA8" w:rsidRPr="001E4025">
        <w:t xml:space="preserve"> invullen van het wedstrijdblad</w:t>
      </w:r>
      <w:r w:rsidR="008E3D2D" w:rsidRPr="001E4025">
        <w:t xml:space="preserve"> </w:t>
      </w:r>
      <w:r w:rsidR="00EE6C28" w:rsidRPr="001E4025">
        <w:t>voor zaterdag 24.00 uur</w:t>
      </w:r>
      <w:r w:rsidRPr="001E4025">
        <w:t>.</w:t>
      </w:r>
      <w:r w:rsidR="00AB5BA8" w:rsidRPr="001E4025">
        <w:t xml:space="preserve"> </w:t>
      </w:r>
      <w:r w:rsidR="0032372B" w:rsidRPr="001E4025">
        <w:br/>
      </w:r>
      <w:r w:rsidRPr="001E4025">
        <w:t>De kapitein van de bezoekende ploeg is verantwoordelijk voor het bevestigen van de uitslag</w:t>
      </w:r>
      <w:r w:rsidR="008E3D2D" w:rsidRPr="001E4025">
        <w:t xml:space="preserve"> voor zondag 24.00 uur</w:t>
      </w:r>
      <w:r w:rsidRPr="001E4025">
        <w:t>.</w:t>
      </w:r>
    </w:p>
    <w:p w14:paraId="3C9C4C4B" w14:textId="0029D524" w:rsidR="00BF5F9D" w:rsidRPr="001E4025" w:rsidRDefault="0032372B" w:rsidP="004A7A6F">
      <w:pPr>
        <w:pStyle w:val="Lijstalinea"/>
        <w:numPr>
          <w:ilvl w:val="0"/>
          <w:numId w:val="25"/>
        </w:numPr>
      </w:pPr>
      <w:bookmarkStart w:id="39" w:name="_Hlk139112941"/>
      <w:r w:rsidRPr="001E4025">
        <w:t xml:space="preserve">Het </w:t>
      </w:r>
      <w:r w:rsidR="004B2334" w:rsidRPr="001E4025">
        <w:t xml:space="preserve"> invullen van het online</w:t>
      </w:r>
      <w:r w:rsidR="00C52649" w:rsidRPr="001E4025">
        <w:t xml:space="preserve"> wedstrijdblad en bevestigen van de resultaten</w:t>
      </w:r>
      <w:r w:rsidR="004B2334" w:rsidRPr="001E4025">
        <w:t xml:space="preserve"> </w:t>
      </w:r>
      <w:r w:rsidR="00C52649" w:rsidRPr="001E4025">
        <w:t>verplicht voor al</w:t>
      </w:r>
      <w:r w:rsidR="004B2334" w:rsidRPr="001E4025">
        <w:t xml:space="preserve">le wedstrijden die gespeeld worden </w:t>
      </w:r>
      <w:r w:rsidR="00AB5BA8" w:rsidRPr="001E4025">
        <w:t>binnen</w:t>
      </w:r>
      <w:r w:rsidR="00C52649" w:rsidRPr="001E4025">
        <w:t xml:space="preserve"> </w:t>
      </w:r>
      <w:r w:rsidR="00265D2B" w:rsidRPr="001E4025">
        <w:t>DFK</w:t>
      </w:r>
      <w:r w:rsidR="00AB5BA8" w:rsidRPr="001E4025">
        <w:t xml:space="preserve"> </w:t>
      </w:r>
      <w:r w:rsidR="00281C2C" w:rsidRPr="001E4025">
        <w:t>vzw.</w:t>
      </w:r>
    </w:p>
    <w:bookmarkEnd w:id="38"/>
    <w:p w14:paraId="2CD5AC0F" w14:textId="584EEC2C" w:rsidR="008E3D2D" w:rsidRPr="001E4025" w:rsidRDefault="003E6D73" w:rsidP="00593D89">
      <w:pPr>
        <w:pStyle w:val="Lijstalinea"/>
        <w:numPr>
          <w:ilvl w:val="0"/>
          <w:numId w:val="25"/>
        </w:numPr>
      </w:pPr>
      <w:r w:rsidRPr="001E4025">
        <w:t>Iedere kapitein dient van elke gespeelde wedstrijd een papieren ondertekende versie bij te houden.</w:t>
      </w:r>
      <w:r w:rsidR="00343E67" w:rsidRPr="001E4025">
        <w:t xml:space="preserve"> </w:t>
      </w:r>
      <w:r w:rsidRPr="001E4025">
        <w:t>De thuisploeg voorziet 2 exemplaren afgedrukt uit het DFK</w:t>
      </w:r>
      <w:r w:rsidR="00281C2C" w:rsidRPr="001E4025">
        <w:t xml:space="preserve"> vzw</w:t>
      </w:r>
      <w:r w:rsidRPr="001E4025">
        <w:t xml:space="preserve"> wedstrijdbeheer die tijdens de wedstrijd ingevuld worden. Als er problemen voordoen met de website zullen deze als Back up dienen en worden opgevraagd door de wedstrijdleiding .</w:t>
      </w:r>
    </w:p>
    <w:p w14:paraId="044B0774" w14:textId="77777777" w:rsidR="0061094D" w:rsidRPr="001E4025" w:rsidRDefault="0061094D" w:rsidP="0061094D"/>
    <w:p w14:paraId="37F20201" w14:textId="77777777" w:rsidR="0061094D" w:rsidRPr="001E4025" w:rsidRDefault="0061094D" w:rsidP="0061094D"/>
    <w:p w14:paraId="42601476" w14:textId="77777777" w:rsidR="0061094D" w:rsidRPr="001E4025" w:rsidRDefault="0061094D" w:rsidP="0061094D"/>
    <w:p w14:paraId="43113C89" w14:textId="77777777" w:rsidR="0061094D" w:rsidRPr="001E4025" w:rsidRDefault="0061094D" w:rsidP="0061094D"/>
    <w:p w14:paraId="09FC3938" w14:textId="77777777" w:rsidR="0061094D" w:rsidRPr="001E4025" w:rsidRDefault="0061094D" w:rsidP="0061094D"/>
    <w:p w14:paraId="5AD08870" w14:textId="77777777" w:rsidR="0061094D" w:rsidRPr="001E4025" w:rsidRDefault="0061094D" w:rsidP="0061094D"/>
    <w:p w14:paraId="2DEB9CF0" w14:textId="77777777" w:rsidR="0061094D" w:rsidRPr="001E4025" w:rsidRDefault="0061094D" w:rsidP="0061094D"/>
    <w:p w14:paraId="0500F691" w14:textId="77777777" w:rsidR="0061094D" w:rsidRPr="001E4025" w:rsidRDefault="0061094D" w:rsidP="0061094D"/>
    <w:p w14:paraId="544CAC49" w14:textId="77777777" w:rsidR="0061094D" w:rsidRPr="001E4025" w:rsidRDefault="0061094D" w:rsidP="0061094D"/>
    <w:p w14:paraId="7DA8666B" w14:textId="77777777" w:rsidR="0061094D" w:rsidRPr="001E4025" w:rsidRDefault="0061094D" w:rsidP="0061094D"/>
    <w:p w14:paraId="409CAE64" w14:textId="77777777" w:rsidR="0061094D" w:rsidRPr="001E4025" w:rsidRDefault="0061094D" w:rsidP="0061094D"/>
    <w:p w14:paraId="5342DA31" w14:textId="77777777" w:rsidR="0061094D" w:rsidRPr="001E4025" w:rsidRDefault="0061094D" w:rsidP="0061094D"/>
    <w:p w14:paraId="32F03B2B" w14:textId="77777777" w:rsidR="0061094D" w:rsidRPr="001E4025" w:rsidRDefault="0061094D" w:rsidP="0061094D"/>
    <w:p w14:paraId="23192DDC" w14:textId="77777777" w:rsidR="0061094D" w:rsidRPr="001E4025" w:rsidRDefault="0061094D" w:rsidP="0061094D"/>
    <w:p w14:paraId="4D38C4EE" w14:textId="77777777" w:rsidR="0061094D" w:rsidRPr="001E4025" w:rsidRDefault="0061094D" w:rsidP="0061094D"/>
    <w:bookmarkEnd w:id="39"/>
    <w:p w14:paraId="4C21DFE9" w14:textId="122E85FC" w:rsidR="00265872" w:rsidRPr="001E4025" w:rsidRDefault="00352E24" w:rsidP="00265872">
      <w:pPr>
        <w:pStyle w:val="Kop1"/>
      </w:pPr>
      <w:r w:rsidRPr="001E4025">
        <w:t>L</w:t>
      </w:r>
      <w:r w:rsidR="00265872" w:rsidRPr="001E4025">
        <w:t>okaal</w:t>
      </w:r>
      <w:r w:rsidRPr="001E4025">
        <w:t xml:space="preserve"> en speelgebied</w:t>
      </w:r>
    </w:p>
    <w:p w14:paraId="5237B1B3" w14:textId="77777777" w:rsidR="002F0B2E" w:rsidRPr="001E4025" w:rsidRDefault="002F0B2E" w:rsidP="002F0B2E">
      <w:pPr>
        <w:rPr>
          <w:lang w:val="nl-NL"/>
        </w:rPr>
      </w:pPr>
    </w:p>
    <w:p w14:paraId="004B6BC4" w14:textId="4994AC3B" w:rsidR="0061094D" w:rsidRPr="001E4025" w:rsidRDefault="00352E24" w:rsidP="00075B58">
      <w:pPr>
        <w:pStyle w:val="Lijstalinea"/>
        <w:numPr>
          <w:ilvl w:val="0"/>
          <w:numId w:val="38"/>
        </w:numPr>
      </w:pPr>
      <w:r w:rsidRPr="001E4025">
        <w:rPr>
          <w:lang w:val="nl-NL"/>
        </w:rPr>
        <w:t>Het lokaal is gelegen binnen het speelgebied van DFK</w:t>
      </w:r>
      <w:r w:rsidR="00CA1E00" w:rsidRPr="001E4025">
        <w:rPr>
          <w:lang w:val="nl-NL"/>
        </w:rPr>
        <w:t xml:space="preserve"> vzw</w:t>
      </w:r>
      <w:r w:rsidRPr="001E4025">
        <w:rPr>
          <w:lang w:val="nl-NL"/>
        </w:rPr>
        <w:t xml:space="preserve">. </w:t>
      </w:r>
      <w:r w:rsidR="0061094D" w:rsidRPr="001E4025">
        <w:t xml:space="preserve"> </w:t>
      </w:r>
    </w:p>
    <w:p w14:paraId="3BC11BB4" w14:textId="1B03DE9B" w:rsidR="0061094D" w:rsidRPr="001E4025" w:rsidRDefault="0061094D" w:rsidP="0061094D">
      <w:pPr>
        <w:pStyle w:val="Lijstalinea"/>
        <w:numPr>
          <w:ilvl w:val="0"/>
          <w:numId w:val="38"/>
        </w:numPr>
      </w:pPr>
      <w:r w:rsidRPr="001E4025">
        <w:t xml:space="preserve">Vergund, verzekerd en voldoet aan alle wettelijke voorschriften.                                 </w:t>
      </w:r>
    </w:p>
    <w:p w14:paraId="624E7588" w14:textId="07D7B4F9" w:rsidR="00B553C2" w:rsidRPr="001E4025" w:rsidRDefault="00265872" w:rsidP="0061094D">
      <w:pPr>
        <w:pStyle w:val="Lijstalinea"/>
        <w:numPr>
          <w:ilvl w:val="0"/>
          <w:numId w:val="38"/>
        </w:numPr>
      </w:pPr>
      <w:r w:rsidRPr="001E4025">
        <w:t>H</w:t>
      </w:r>
      <w:r w:rsidR="00352E24" w:rsidRPr="001E4025">
        <w:t>ieronder een opsomming van alle gemeentes en steden die samen met hun deelgemeentes het speelgebied van DFK</w:t>
      </w:r>
      <w:r w:rsidR="00CA1E00" w:rsidRPr="001E4025">
        <w:t xml:space="preserve"> vzw</w:t>
      </w:r>
      <w:r w:rsidR="00352E24" w:rsidRPr="001E4025">
        <w:t xml:space="preserve"> vormen. Enkel in deze steden/gemeentes en hun deelgemeentes zullen lokalen goedgekeurd worden voor de competities van DFK</w:t>
      </w:r>
      <w:r w:rsidR="00CA1E00" w:rsidRPr="001E4025">
        <w:t xml:space="preserve"> vzw</w:t>
      </w:r>
      <w:r w:rsidR="00885FA1" w:rsidRPr="001E4025">
        <w:t>.</w:t>
      </w:r>
      <w:r w:rsidR="00352E24" w:rsidRPr="001E4025">
        <w:t xml:space="preserve"> Bij verandering van lokaal zal er altijd aan het bestuur toestemming gevraagd moeten worden. Bij eventuele fusies van steden en gemeentes zal er altijd door het bestuur opnieuw moeten beslist worden of deze fusiegemeente nog past binnen het speelgebied van DFK</w:t>
      </w:r>
      <w:r w:rsidR="00CA1E00" w:rsidRPr="001E4025">
        <w:t xml:space="preserve"> vzw</w:t>
      </w:r>
      <w:r w:rsidR="00352E24" w:rsidRPr="001E4025">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1"/>
        <w:gridCol w:w="2381"/>
        <w:gridCol w:w="2381"/>
        <w:gridCol w:w="2381"/>
      </w:tblGrid>
      <w:tr w:rsidR="001E4025" w:rsidRPr="001E4025" w14:paraId="719BC241" w14:textId="77777777" w:rsidTr="00682989">
        <w:trPr>
          <w:trHeight w:val="567"/>
        </w:trPr>
        <w:tc>
          <w:tcPr>
            <w:tcW w:w="2381" w:type="dxa"/>
          </w:tcPr>
          <w:p w14:paraId="7E99E603" w14:textId="77777777"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Aarschot</w:t>
            </w:r>
          </w:p>
        </w:tc>
        <w:tc>
          <w:tcPr>
            <w:tcW w:w="2381" w:type="dxa"/>
          </w:tcPr>
          <w:p w14:paraId="0F76A31A" w14:textId="77777777"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Arendonk</w:t>
            </w:r>
          </w:p>
        </w:tc>
        <w:tc>
          <w:tcPr>
            <w:tcW w:w="2381" w:type="dxa"/>
          </w:tcPr>
          <w:p w14:paraId="48B46F8D" w14:textId="0D7955F8"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Balen</w:t>
            </w:r>
          </w:p>
        </w:tc>
        <w:tc>
          <w:tcPr>
            <w:tcW w:w="2381" w:type="dxa"/>
          </w:tcPr>
          <w:p w14:paraId="4D283D0D" w14:textId="77777777"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Begijnendijk</w:t>
            </w:r>
          </w:p>
        </w:tc>
      </w:tr>
      <w:tr w:rsidR="001E4025" w:rsidRPr="001E4025" w14:paraId="3407BD98" w14:textId="77777777" w:rsidTr="00682989">
        <w:trPr>
          <w:trHeight w:val="567"/>
        </w:trPr>
        <w:tc>
          <w:tcPr>
            <w:tcW w:w="2381" w:type="dxa"/>
          </w:tcPr>
          <w:p w14:paraId="7F7823E2" w14:textId="77777777"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Beringen</w:t>
            </w:r>
          </w:p>
        </w:tc>
        <w:tc>
          <w:tcPr>
            <w:tcW w:w="2381" w:type="dxa"/>
          </w:tcPr>
          <w:p w14:paraId="51358600" w14:textId="77777777"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Dessel</w:t>
            </w:r>
          </w:p>
        </w:tc>
        <w:tc>
          <w:tcPr>
            <w:tcW w:w="2381" w:type="dxa"/>
          </w:tcPr>
          <w:p w14:paraId="795EBFF3" w14:textId="77777777"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Geel</w:t>
            </w:r>
          </w:p>
        </w:tc>
        <w:tc>
          <w:tcPr>
            <w:tcW w:w="2381" w:type="dxa"/>
          </w:tcPr>
          <w:p w14:paraId="42F6BCD9" w14:textId="2BF16E31"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Grobbendonk</w:t>
            </w:r>
          </w:p>
        </w:tc>
      </w:tr>
      <w:tr w:rsidR="001E4025" w:rsidRPr="001E4025" w14:paraId="12244BB4" w14:textId="77777777" w:rsidTr="00682989">
        <w:trPr>
          <w:trHeight w:val="567"/>
        </w:trPr>
        <w:tc>
          <w:tcPr>
            <w:tcW w:w="2381" w:type="dxa"/>
          </w:tcPr>
          <w:p w14:paraId="280133E1" w14:textId="77777777"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Ham</w:t>
            </w:r>
          </w:p>
        </w:tc>
        <w:tc>
          <w:tcPr>
            <w:tcW w:w="2381" w:type="dxa"/>
          </w:tcPr>
          <w:p w14:paraId="3D4B5604" w14:textId="584244F6"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Heist op den berg</w:t>
            </w:r>
          </w:p>
        </w:tc>
        <w:tc>
          <w:tcPr>
            <w:tcW w:w="2381" w:type="dxa"/>
          </w:tcPr>
          <w:p w14:paraId="47E52C96" w14:textId="5A26B926"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Herentals</w:t>
            </w:r>
          </w:p>
        </w:tc>
        <w:tc>
          <w:tcPr>
            <w:tcW w:w="2381" w:type="dxa"/>
          </w:tcPr>
          <w:p w14:paraId="3DEC45FE" w14:textId="23022440"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Herenthout</w:t>
            </w:r>
          </w:p>
        </w:tc>
      </w:tr>
      <w:tr w:rsidR="001E4025" w:rsidRPr="001E4025" w14:paraId="613D18DA" w14:textId="77777777" w:rsidTr="00682989">
        <w:trPr>
          <w:trHeight w:val="567"/>
        </w:trPr>
        <w:tc>
          <w:tcPr>
            <w:tcW w:w="2381" w:type="dxa"/>
          </w:tcPr>
          <w:p w14:paraId="1578F948" w14:textId="77777777"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Herselt</w:t>
            </w:r>
          </w:p>
        </w:tc>
        <w:tc>
          <w:tcPr>
            <w:tcW w:w="2381" w:type="dxa"/>
          </w:tcPr>
          <w:p w14:paraId="63C6AE9B" w14:textId="7EECA356"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Heusden</w:t>
            </w:r>
            <w:r w:rsidR="006870F6" w:rsidRPr="001E4025">
              <w:rPr>
                <w:rFonts w:asciiTheme="minorHAnsi" w:hAnsiTheme="minorHAnsi" w:cstheme="minorHAnsi"/>
                <w:sz w:val="22"/>
                <w:szCs w:val="22"/>
              </w:rPr>
              <w:t>-Z</w:t>
            </w:r>
            <w:r w:rsidRPr="001E4025">
              <w:rPr>
                <w:rFonts w:asciiTheme="minorHAnsi" w:hAnsiTheme="minorHAnsi" w:cstheme="minorHAnsi"/>
                <w:sz w:val="22"/>
                <w:szCs w:val="22"/>
              </w:rPr>
              <w:t>older</w:t>
            </w:r>
          </w:p>
        </w:tc>
        <w:tc>
          <w:tcPr>
            <w:tcW w:w="2381" w:type="dxa"/>
          </w:tcPr>
          <w:p w14:paraId="59EA21C8" w14:textId="77777777"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Hulshout</w:t>
            </w:r>
          </w:p>
        </w:tc>
        <w:tc>
          <w:tcPr>
            <w:tcW w:w="2381" w:type="dxa"/>
          </w:tcPr>
          <w:p w14:paraId="061ECC94" w14:textId="77777777"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Kasterlee</w:t>
            </w:r>
          </w:p>
        </w:tc>
      </w:tr>
      <w:tr w:rsidR="001E4025" w:rsidRPr="001E4025" w14:paraId="78EA2A54" w14:textId="77777777" w:rsidTr="00682989">
        <w:trPr>
          <w:trHeight w:val="567"/>
        </w:trPr>
        <w:tc>
          <w:tcPr>
            <w:tcW w:w="2381" w:type="dxa"/>
          </w:tcPr>
          <w:p w14:paraId="7FEF492B" w14:textId="77777777"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Laakdal</w:t>
            </w:r>
          </w:p>
        </w:tc>
        <w:tc>
          <w:tcPr>
            <w:tcW w:w="2381" w:type="dxa"/>
          </w:tcPr>
          <w:p w14:paraId="6801203A" w14:textId="5546D6DC"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Leopoldsburg</w:t>
            </w:r>
          </w:p>
        </w:tc>
        <w:tc>
          <w:tcPr>
            <w:tcW w:w="2381" w:type="dxa"/>
          </w:tcPr>
          <w:p w14:paraId="147E692F" w14:textId="77777777"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Lille</w:t>
            </w:r>
          </w:p>
        </w:tc>
        <w:tc>
          <w:tcPr>
            <w:tcW w:w="2381" w:type="dxa"/>
          </w:tcPr>
          <w:p w14:paraId="5095E725" w14:textId="1FF82ADF"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Lummen</w:t>
            </w:r>
          </w:p>
        </w:tc>
      </w:tr>
      <w:tr w:rsidR="001E4025" w:rsidRPr="001E4025" w14:paraId="36649CF6" w14:textId="77777777" w:rsidTr="00682989">
        <w:trPr>
          <w:trHeight w:val="567"/>
        </w:trPr>
        <w:tc>
          <w:tcPr>
            <w:tcW w:w="2381" w:type="dxa"/>
          </w:tcPr>
          <w:p w14:paraId="4A66DF16" w14:textId="77777777"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Meerhout</w:t>
            </w:r>
          </w:p>
        </w:tc>
        <w:tc>
          <w:tcPr>
            <w:tcW w:w="2381" w:type="dxa"/>
          </w:tcPr>
          <w:p w14:paraId="153DB60D" w14:textId="77777777"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Mol</w:t>
            </w:r>
          </w:p>
        </w:tc>
        <w:tc>
          <w:tcPr>
            <w:tcW w:w="2381" w:type="dxa"/>
          </w:tcPr>
          <w:p w14:paraId="54BDEE65" w14:textId="77777777"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Nijlen</w:t>
            </w:r>
          </w:p>
        </w:tc>
        <w:tc>
          <w:tcPr>
            <w:tcW w:w="2381" w:type="dxa"/>
          </w:tcPr>
          <w:p w14:paraId="156F7F59" w14:textId="0E916DAE"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Olen</w:t>
            </w:r>
          </w:p>
        </w:tc>
      </w:tr>
      <w:tr w:rsidR="001E4025" w:rsidRPr="001E4025" w14:paraId="417E15B9" w14:textId="77777777" w:rsidTr="00682989">
        <w:trPr>
          <w:trHeight w:val="567"/>
        </w:trPr>
        <w:tc>
          <w:tcPr>
            <w:tcW w:w="2381" w:type="dxa"/>
          </w:tcPr>
          <w:p w14:paraId="4CE64AEE" w14:textId="77777777"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lang w:val="en-US"/>
              </w:rPr>
            </w:pPr>
            <w:r w:rsidRPr="001E4025">
              <w:rPr>
                <w:rFonts w:asciiTheme="minorHAnsi" w:hAnsiTheme="minorHAnsi" w:cstheme="minorHAnsi"/>
                <w:sz w:val="22"/>
                <w:szCs w:val="22"/>
                <w:lang w:val="en-US"/>
              </w:rPr>
              <w:t>Oud Turnhout</w:t>
            </w:r>
          </w:p>
        </w:tc>
        <w:tc>
          <w:tcPr>
            <w:tcW w:w="2381" w:type="dxa"/>
          </w:tcPr>
          <w:p w14:paraId="4A638DE9" w14:textId="77777777"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lang w:val="en-US"/>
              </w:rPr>
            </w:pPr>
            <w:r w:rsidRPr="001E4025">
              <w:rPr>
                <w:rFonts w:asciiTheme="minorHAnsi" w:hAnsiTheme="minorHAnsi" w:cstheme="minorHAnsi"/>
                <w:sz w:val="22"/>
                <w:szCs w:val="22"/>
                <w:lang w:val="en-US"/>
              </w:rPr>
              <w:t>Retie</w:t>
            </w:r>
          </w:p>
        </w:tc>
        <w:tc>
          <w:tcPr>
            <w:tcW w:w="2381" w:type="dxa"/>
          </w:tcPr>
          <w:p w14:paraId="011A0B63" w14:textId="77777777"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lang w:val="en-US"/>
              </w:rPr>
            </w:pPr>
            <w:proofErr w:type="spellStart"/>
            <w:r w:rsidRPr="001E4025">
              <w:rPr>
                <w:rFonts w:asciiTheme="minorHAnsi" w:hAnsiTheme="minorHAnsi" w:cstheme="minorHAnsi"/>
                <w:sz w:val="22"/>
                <w:szCs w:val="22"/>
                <w:lang w:val="en-US"/>
              </w:rPr>
              <w:t>Tessenderlo</w:t>
            </w:r>
            <w:proofErr w:type="spellEnd"/>
          </w:p>
        </w:tc>
        <w:tc>
          <w:tcPr>
            <w:tcW w:w="2381" w:type="dxa"/>
          </w:tcPr>
          <w:p w14:paraId="5F339660" w14:textId="77777777"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lang w:val="en-US"/>
              </w:rPr>
            </w:pPr>
            <w:r w:rsidRPr="001E4025">
              <w:rPr>
                <w:rFonts w:asciiTheme="minorHAnsi" w:hAnsiTheme="minorHAnsi" w:cstheme="minorHAnsi"/>
                <w:sz w:val="22"/>
                <w:szCs w:val="22"/>
                <w:lang w:val="en-US"/>
              </w:rPr>
              <w:t>Turnhout</w:t>
            </w:r>
          </w:p>
        </w:tc>
      </w:tr>
      <w:tr w:rsidR="001E4025" w:rsidRPr="001E4025" w14:paraId="2871A86F" w14:textId="77777777" w:rsidTr="00682989">
        <w:trPr>
          <w:trHeight w:val="567"/>
        </w:trPr>
        <w:tc>
          <w:tcPr>
            <w:tcW w:w="2381" w:type="dxa"/>
          </w:tcPr>
          <w:p w14:paraId="1D143FBD" w14:textId="77777777"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Vorselaar</w:t>
            </w:r>
          </w:p>
        </w:tc>
        <w:tc>
          <w:tcPr>
            <w:tcW w:w="2381" w:type="dxa"/>
          </w:tcPr>
          <w:p w14:paraId="58FACD3D" w14:textId="77777777" w:rsidR="009B72D3" w:rsidRPr="001E4025" w:rsidRDefault="009B72D3" w:rsidP="00B553C2">
            <w:pPr>
              <w:pStyle w:val="Normaalweb"/>
              <w:spacing w:before="0" w:beforeAutospacing="0" w:after="135" w:afterAutospacing="0"/>
              <w:jc w:val="center"/>
              <w:rPr>
                <w:rFonts w:asciiTheme="minorHAnsi" w:hAnsiTheme="minorHAnsi" w:cstheme="minorHAnsi"/>
                <w:sz w:val="22"/>
                <w:szCs w:val="22"/>
              </w:rPr>
            </w:pPr>
            <w:r w:rsidRPr="001E4025">
              <w:rPr>
                <w:rFonts w:asciiTheme="minorHAnsi" w:hAnsiTheme="minorHAnsi" w:cstheme="minorHAnsi"/>
                <w:sz w:val="22"/>
                <w:szCs w:val="22"/>
              </w:rPr>
              <w:t>Vosselaar</w:t>
            </w:r>
          </w:p>
        </w:tc>
        <w:tc>
          <w:tcPr>
            <w:tcW w:w="2381" w:type="dxa"/>
          </w:tcPr>
          <w:p w14:paraId="29C1B985" w14:textId="2C2EB7C3" w:rsidR="009B72D3" w:rsidRPr="001E4025" w:rsidRDefault="009B72D3" w:rsidP="00B553C2">
            <w:pPr>
              <w:pStyle w:val="Normaalweb"/>
              <w:spacing w:before="0" w:beforeAutospacing="0" w:after="135" w:afterAutospacing="0"/>
              <w:jc w:val="center"/>
              <w:rPr>
                <w:rFonts w:asciiTheme="minorHAnsi" w:hAnsiTheme="minorHAnsi" w:cstheme="minorHAnsi"/>
                <w:sz w:val="18"/>
                <w:szCs w:val="18"/>
              </w:rPr>
            </w:pPr>
            <w:r w:rsidRPr="001E4025">
              <w:rPr>
                <w:rFonts w:asciiTheme="minorHAnsi" w:hAnsiTheme="minorHAnsi" w:cstheme="minorHAnsi"/>
                <w:sz w:val="22"/>
                <w:szCs w:val="18"/>
              </w:rPr>
              <w:t>Westerlo</w:t>
            </w:r>
          </w:p>
        </w:tc>
        <w:tc>
          <w:tcPr>
            <w:tcW w:w="2381" w:type="dxa"/>
          </w:tcPr>
          <w:p w14:paraId="07F6F584" w14:textId="77777777" w:rsidR="009B72D3" w:rsidRPr="001E4025" w:rsidRDefault="009B72D3" w:rsidP="00B553C2">
            <w:pPr>
              <w:pStyle w:val="Normaalweb"/>
              <w:spacing w:before="0" w:beforeAutospacing="0" w:after="135" w:afterAutospacing="0"/>
              <w:jc w:val="center"/>
              <w:rPr>
                <w:rFonts w:asciiTheme="minorHAnsi" w:hAnsiTheme="minorHAnsi" w:cstheme="minorHAnsi"/>
                <w:sz w:val="18"/>
                <w:szCs w:val="18"/>
              </w:rPr>
            </w:pPr>
          </w:p>
        </w:tc>
      </w:tr>
    </w:tbl>
    <w:p w14:paraId="48C70D90" w14:textId="77777777" w:rsidR="008E3D2D" w:rsidRPr="001E4025" w:rsidRDefault="008E3D2D">
      <w:r w:rsidRPr="001E4025">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2818"/>
        <w:gridCol w:w="4128"/>
      </w:tblGrid>
      <w:tr w:rsidR="001E4025" w:rsidRPr="001E4025" w14:paraId="75CC451F" w14:textId="77777777" w:rsidTr="00682989">
        <w:tc>
          <w:tcPr>
            <w:tcW w:w="9464" w:type="dxa"/>
            <w:gridSpan w:val="3"/>
          </w:tcPr>
          <w:p w14:paraId="00AFDD5F" w14:textId="766B5208" w:rsidR="00B6446D" w:rsidRPr="001E4025" w:rsidRDefault="00F67D19" w:rsidP="00F67D19">
            <w:pPr>
              <w:pStyle w:val="Kop1"/>
            </w:pPr>
            <w:bookmarkStart w:id="40" w:name="_Hlk46134767"/>
            <w:bookmarkStart w:id="41" w:name="_Hlk14284448"/>
            <w:r w:rsidRPr="001E4025">
              <w:lastRenderedPageBreak/>
              <w:t>Bestuur</w:t>
            </w:r>
          </w:p>
        </w:tc>
      </w:tr>
      <w:tr w:rsidR="001E4025" w:rsidRPr="001E4025" w14:paraId="47230D8A" w14:textId="77777777" w:rsidTr="00682989">
        <w:tc>
          <w:tcPr>
            <w:tcW w:w="9464" w:type="dxa"/>
            <w:gridSpan w:val="3"/>
          </w:tcPr>
          <w:p w14:paraId="0A5A595D" w14:textId="77777777" w:rsidR="00B6446D" w:rsidRPr="001E4025" w:rsidRDefault="00B6446D" w:rsidP="00F67D19">
            <w:pPr>
              <w:shd w:val="clear" w:color="auto" w:fill="FFFFFF"/>
              <w:rPr>
                <w:rFonts w:eastAsia="Times New Roman" w:cstheme="minorHAnsi"/>
                <w:lang w:eastAsia="nl-BE"/>
              </w:rPr>
            </w:pPr>
          </w:p>
        </w:tc>
      </w:tr>
      <w:tr w:rsidR="001E4025" w:rsidRPr="001E4025" w14:paraId="66E53A06" w14:textId="77777777" w:rsidTr="00682989">
        <w:tc>
          <w:tcPr>
            <w:tcW w:w="2518" w:type="dxa"/>
          </w:tcPr>
          <w:p w14:paraId="3496A363" w14:textId="7B7616AB" w:rsidR="00FA5AF1" w:rsidRPr="001E4025" w:rsidRDefault="00F67D19" w:rsidP="00F67D19">
            <w:pPr>
              <w:pStyle w:val="Geenafstand"/>
              <w:rPr>
                <w:rFonts w:asciiTheme="minorHAnsi" w:hAnsiTheme="minorHAnsi" w:cstheme="minorHAnsi"/>
                <w:b/>
                <w:bCs/>
                <w:lang w:val="nl-BE"/>
              </w:rPr>
            </w:pPr>
            <w:r w:rsidRPr="001E4025">
              <w:rPr>
                <w:rFonts w:asciiTheme="minorHAnsi" w:hAnsiTheme="minorHAnsi" w:cstheme="minorHAnsi"/>
                <w:b/>
                <w:bCs/>
                <w:lang w:val="nl-BE"/>
              </w:rPr>
              <w:t xml:space="preserve">             </w:t>
            </w:r>
            <w:r w:rsidR="00FA5AF1" w:rsidRPr="001E4025">
              <w:rPr>
                <w:rFonts w:asciiTheme="minorHAnsi" w:hAnsiTheme="minorHAnsi" w:cstheme="minorHAnsi"/>
                <w:b/>
                <w:bCs/>
                <w:lang w:val="nl-BE"/>
              </w:rPr>
              <w:t>Voorzitter</w:t>
            </w:r>
          </w:p>
        </w:tc>
        <w:tc>
          <w:tcPr>
            <w:tcW w:w="2818" w:type="dxa"/>
          </w:tcPr>
          <w:p w14:paraId="2E947EFA" w14:textId="77777777" w:rsidR="00FA5AF1" w:rsidRPr="001E4025" w:rsidRDefault="00FA5AF1" w:rsidP="007322BA">
            <w:pPr>
              <w:pStyle w:val="Geenafstand"/>
              <w:jc w:val="center"/>
              <w:rPr>
                <w:rFonts w:asciiTheme="minorHAnsi" w:hAnsiTheme="minorHAnsi" w:cstheme="minorHAnsi"/>
                <w:bCs/>
                <w:lang w:val="nl-BE"/>
              </w:rPr>
            </w:pPr>
            <w:r w:rsidRPr="001E4025">
              <w:rPr>
                <w:rFonts w:asciiTheme="minorHAnsi" w:hAnsiTheme="minorHAnsi" w:cstheme="minorHAnsi"/>
                <w:bCs/>
                <w:lang w:val="nl-BE"/>
              </w:rPr>
              <w:t>Wim Oeyen</w:t>
            </w:r>
          </w:p>
          <w:p w14:paraId="4BC1275F" w14:textId="77777777" w:rsidR="00A00E7A" w:rsidRPr="001E4025" w:rsidRDefault="00A00E7A" w:rsidP="007322BA">
            <w:pPr>
              <w:pStyle w:val="Geenafstand"/>
              <w:jc w:val="center"/>
              <w:rPr>
                <w:rFonts w:asciiTheme="minorHAnsi" w:hAnsiTheme="minorHAnsi" w:cstheme="minorHAnsi"/>
                <w:bCs/>
                <w:lang w:val="nl-BE"/>
              </w:rPr>
            </w:pPr>
          </w:p>
          <w:p w14:paraId="1206E9F4" w14:textId="179BB6D1" w:rsidR="00A00E7A" w:rsidRPr="001E4025" w:rsidRDefault="00A00E7A" w:rsidP="00A00E7A">
            <w:pPr>
              <w:shd w:val="clear" w:color="auto" w:fill="FFFFFF"/>
              <w:jc w:val="center"/>
              <w:rPr>
                <w:rFonts w:cstheme="minorHAnsi"/>
                <w:bCs/>
              </w:rPr>
            </w:pPr>
          </w:p>
        </w:tc>
        <w:tc>
          <w:tcPr>
            <w:tcW w:w="4128" w:type="dxa"/>
          </w:tcPr>
          <w:p w14:paraId="72724847" w14:textId="3390762A" w:rsidR="00A00E7A" w:rsidRPr="001E4025" w:rsidRDefault="00A00E7A" w:rsidP="00A00E7A">
            <w:pPr>
              <w:shd w:val="clear" w:color="auto" w:fill="FFFFFF"/>
              <w:jc w:val="center"/>
              <w:rPr>
                <w:rFonts w:eastAsia="Times New Roman" w:cstheme="minorHAnsi"/>
                <w:lang w:eastAsia="nl-BE"/>
              </w:rPr>
            </w:pPr>
            <w:r w:rsidRPr="001E4025">
              <w:rPr>
                <w:rFonts w:eastAsia="Times New Roman" w:cstheme="minorHAnsi"/>
                <w:lang w:eastAsia="nl-BE"/>
              </w:rPr>
              <w:t>Toekomststraat 1</w:t>
            </w:r>
            <w:r w:rsidR="00FA5AF1" w:rsidRPr="001E4025">
              <w:rPr>
                <w:rFonts w:eastAsia="Times New Roman" w:cstheme="minorHAnsi"/>
                <w:lang w:eastAsia="nl-BE"/>
              </w:rPr>
              <w:t xml:space="preserve"> </w:t>
            </w:r>
          </w:p>
          <w:p w14:paraId="18E3F3FF" w14:textId="6870A5C8" w:rsidR="00FA5AF1" w:rsidRPr="001E4025" w:rsidRDefault="00FA5AF1" w:rsidP="00A00E7A">
            <w:pPr>
              <w:shd w:val="clear" w:color="auto" w:fill="FFFFFF"/>
              <w:jc w:val="center"/>
              <w:rPr>
                <w:rFonts w:eastAsia="Times New Roman" w:cstheme="minorHAnsi"/>
                <w:lang w:eastAsia="nl-BE"/>
              </w:rPr>
            </w:pPr>
            <w:r w:rsidRPr="001E4025">
              <w:rPr>
                <w:rFonts w:eastAsia="Times New Roman" w:cstheme="minorHAnsi"/>
                <w:lang w:eastAsia="nl-BE"/>
              </w:rPr>
              <w:t>2430 EINDHOUT-LAAKDAL</w:t>
            </w:r>
          </w:p>
          <w:p w14:paraId="67C75639" w14:textId="77777777" w:rsidR="009B72D3" w:rsidRPr="001E4025" w:rsidRDefault="00A00E7A" w:rsidP="00A00E7A">
            <w:pPr>
              <w:shd w:val="clear" w:color="auto" w:fill="FFFFFF"/>
              <w:jc w:val="center"/>
              <w:rPr>
                <w:rFonts w:eastAsia="Times New Roman" w:cstheme="minorHAnsi"/>
                <w:lang w:eastAsia="nl-BE"/>
              </w:rPr>
            </w:pPr>
            <w:r w:rsidRPr="001E4025">
              <w:rPr>
                <w:rFonts w:eastAsia="Times New Roman" w:cstheme="minorHAnsi"/>
                <w:lang w:eastAsia="nl-BE"/>
              </w:rPr>
              <w:t>0479/58.81.57</w:t>
            </w:r>
          </w:p>
          <w:p w14:paraId="7C142C77" w14:textId="544E932D" w:rsidR="00FA5AF1" w:rsidRPr="001E4025" w:rsidRDefault="00207AB2" w:rsidP="007C1207">
            <w:pPr>
              <w:shd w:val="clear" w:color="auto" w:fill="FFFFFF"/>
              <w:jc w:val="center"/>
              <w:rPr>
                <w:rFonts w:eastAsia="Times New Roman" w:cstheme="minorHAnsi"/>
                <w:lang w:eastAsia="nl-BE"/>
              </w:rPr>
            </w:pPr>
            <w:r w:rsidRPr="001E4025">
              <w:rPr>
                <w:rFonts w:eastAsia="Times New Roman" w:cstheme="minorHAnsi"/>
                <w:lang w:eastAsia="nl-BE"/>
              </w:rPr>
              <w:t>wim.oeyen@proximus.be</w:t>
            </w:r>
            <w:r w:rsidR="00FA5AF1" w:rsidRPr="001E4025">
              <w:rPr>
                <w:rFonts w:eastAsia="Times New Roman" w:cstheme="minorHAnsi"/>
                <w:lang w:eastAsia="nl-BE"/>
              </w:rPr>
              <w:t> </w:t>
            </w:r>
          </w:p>
          <w:p w14:paraId="2E49F914" w14:textId="77777777" w:rsidR="00FA5AF1" w:rsidRPr="001E4025" w:rsidRDefault="00FA5AF1" w:rsidP="007322BA">
            <w:pPr>
              <w:pStyle w:val="Geenafstand"/>
              <w:jc w:val="center"/>
              <w:rPr>
                <w:rFonts w:asciiTheme="minorHAnsi" w:hAnsiTheme="minorHAnsi" w:cstheme="minorHAnsi"/>
                <w:bCs/>
                <w:sz w:val="16"/>
                <w:szCs w:val="16"/>
                <w:lang w:val="nl-BE"/>
              </w:rPr>
            </w:pPr>
          </w:p>
        </w:tc>
      </w:tr>
      <w:tr w:rsidR="001E4025" w:rsidRPr="001E4025" w14:paraId="0DA1AB27" w14:textId="77777777" w:rsidTr="00682989">
        <w:tc>
          <w:tcPr>
            <w:tcW w:w="2518" w:type="dxa"/>
          </w:tcPr>
          <w:p w14:paraId="0FD44BB4" w14:textId="24D48666" w:rsidR="00FA5AF1" w:rsidRPr="001E4025" w:rsidRDefault="00FA5AF1" w:rsidP="007322BA">
            <w:pPr>
              <w:pStyle w:val="Geenafstand"/>
              <w:jc w:val="center"/>
              <w:rPr>
                <w:rFonts w:asciiTheme="minorHAnsi" w:hAnsiTheme="minorHAnsi" w:cstheme="minorHAnsi"/>
                <w:b/>
                <w:bCs/>
                <w:lang w:val="nl-BE"/>
              </w:rPr>
            </w:pPr>
            <w:r w:rsidRPr="001E4025">
              <w:rPr>
                <w:rFonts w:asciiTheme="minorHAnsi" w:hAnsiTheme="minorHAnsi" w:cstheme="minorHAnsi"/>
                <w:b/>
                <w:bCs/>
                <w:lang w:val="nl-BE"/>
              </w:rPr>
              <w:t>Secretaris</w:t>
            </w:r>
          </w:p>
        </w:tc>
        <w:tc>
          <w:tcPr>
            <w:tcW w:w="2818" w:type="dxa"/>
          </w:tcPr>
          <w:p w14:paraId="5E68EF50" w14:textId="68F549CA" w:rsidR="00FA5AF1" w:rsidRPr="001E4025" w:rsidRDefault="00FA5AF1" w:rsidP="007322BA">
            <w:pPr>
              <w:pStyle w:val="Geenafstand"/>
              <w:jc w:val="center"/>
              <w:rPr>
                <w:rFonts w:asciiTheme="minorHAnsi" w:hAnsiTheme="minorHAnsi" w:cstheme="minorHAnsi"/>
                <w:bCs/>
                <w:lang w:val="nl-BE"/>
              </w:rPr>
            </w:pPr>
            <w:r w:rsidRPr="001E4025">
              <w:rPr>
                <w:rFonts w:asciiTheme="minorHAnsi" w:hAnsiTheme="minorHAnsi" w:cstheme="minorHAnsi"/>
                <w:bCs/>
                <w:lang w:val="nl-BE"/>
              </w:rPr>
              <w:t>Pieter Fransen</w:t>
            </w:r>
          </w:p>
        </w:tc>
        <w:tc>
          <w:tcPr>
            <w:tcW w:w="4128" w:type="dxa"/>
          </w:tcPr>
          <w:p w14:paraId="5CB04A7A" w14:textId="5E77D319" w:rsidR="00A00E7A" w:rsidRPr="001E4025" w:rsidRDefault="00C97C6A" w:rsidP="00A00E7A">
            <w:pPr>
              <w:shd w:val="clear" w:color="auto" w:fill="FFFFFF"/>
              <w:spacing w:line="270" w:lineRule="atLeast"/>
              <w:jc w:val="center"/>
              <w:rPr>
                <w:rFonts w:eastAsia="Times New Roman" w:cstheme="minorHAnsi"/>
                <w:lang w:eastAsia="nl-BE"/>
              </w:rPr>
            </w:pPr>
            <w:proofErr w:type="spellStart"/>
            <w:r w:rsidRPr="001E4025">
              <w:rPr>
                <w:rFonts w:eastAsia="Times New Roman" w:cstheme="minorHAnsi"/>
                <w:lang w:eastAsia="nl-BE"/>
              </w:rPr>
              <w:t>Werftstraat</w:t>
            </w:r>
            <w:proofErr w:type="spellEnd"/>
            <w:r w:rsidRPr="001E4025">
              <w:rPr>
                <w:rFonts w:eastAsia="Times New Roman" w:cstheme="minorHAnsi"/>
                <w:lang w:eastAsia="nl-BE"/>
              </w:rPr>
              <w:t xml:space="preserve"> 1/C</w:t>
            </w:r>
          </w:p>
          <w:p w14:paraId="6FCCD969" w14:textId="078B6E54" w:rsidR="00A00E7A" w:rsidRPr="001E4025" w:rsidRDefault="00A00E7A" w:rsidP="00A00E7A">
            <w:pPr>
              <w:shd w:val="clear" w:color="auto" w:fill="FFFFFF"/>
              <w:spacing w:line="270" w:lineRule="atLeast"/>
              <w:jc w:val="center"/>
              <w:rPr>
                <w:rFonts w:eastAsia="Times New Roman" w:cstheme="minorHAnsi"/>
                <w:lang w:eastAsia="nl-BE"/>
              </w:rPr>
            </w:pPr>
            <w:r w:rsidRPr="001E4025">
              <w:rPr>
                <w:rFonts w:eastAsia="Times New Roman" w:cstheme="minorHAnsi"/>
                <w:lang w:eastAsia="nl-BE"/>
              </w:rPr>
              <w:t>2431 VEERLE-LAAKDAL</w:t>
            </w:r>
          </w:p>
          <w:p w14:paraId="42507177" w14:textId="77777777" w:rsidR="009B72D3" w:rsidRPr="001E4025" w:rsidRDefault="00A00E7A" w:rsidP="00A00E7A">
            <w:pPr>
              <w:shd w:val="clear" w:color="auto" w:fill="FFFFFF"/>
              <w:spacing w:line="270" w:lineRule="atLeast"/>
              <w:jc w:val="center"/>
              <w:rPr>
                <w:rFonts w:eastAsia="Times New Roman" w:cstheme="minorHAnsi"/>
                <w:lang w:eastAsia="nl-BE"/>
              </w:rPr>
            </w:pPr>
            <w:r w:rsidRPr="001E4025">
              <w:rPr>
                <w:rFonts w:eastAsia="Times New Roman" w:cstheme="minorHAnsi"/>
                <w:lang w:eastAsia="nl-BE"/>
              </w:rPr>
              <w:t>0498/42.88.87</w:t>
            </w:r>
          </w:p>
          <w:p w14:paraId="64C918F1" w14:textId="1CD22687" w:rsidR="00FA5AF1" w:rsidRPr="001E4025" w:rsidRDefault="00207AB2" w:rsidP="00207AB2">
            <w:pPr>
              <w:shd w:val="clear" w:color="auto" w:fill="FFFFFF"/>
              <w:spacing w:line="270" w:lineRule="atLeast"/>
              <w:jc w:val="center"/>
            </w:pPr>
            <w:r w:rsidRPr="001E4025">
              <w:t>Pfransen009@gmail.com</w:t>
            </w:r>
          </w:p>
          <w:p w14:paraId="7AB1AF5E" w14:textId="79EBC3F2" w:rsidR="00207AB2" w:rsidRPr="001E4025" w:rsidRDefault="00207AB2" w:rsidP="00207AB2">
            <w:pPr>
              <w:shd w:val="clear" w:color="auto" w:fill="FFFFFF"/>
              <w:spacing w:line="270" w:lineRule="atLeast"/>
              <w:jc w:val="center"/>
              <w:rPr>
                <w:rFonts w:cstheme="minorHAnsi"/>
                <w:bCs/>
                <w:sz w:val="16"/>
                <w:szCs w:val="16"/>
              </w:rPr>
            </w:pPr>
          </w:p>
        </w:tc>
      </w:tr>
      <w:tr w:rsidR="001E4025" w:rsidRPr="001E4025" w14:paraId="44ECB9E6" w14:textId="77777777" w:rsidTr="00682989">
        <w:tc>
          <w:tcPr>
            <w:tcW w:w="2518" w:type="dxa"/>
          </w:tcPr>
          <w:p w14:paraId="2AF06A93" w14:textId="7654611D" w:rsidR="00FA5AF1" w:rsidRPr="001E4025" w:rsidRDefault="00FA5AF1" w:rsidP="007322BA">
            <w:pPr>
              <w:pStyle w:val="Geenafstand"/>
              <w:jc w:val="center"/>
              <w:rPr>
                <w:rFonts w:asciiTheme="minorHAnsi" w:hAnsiTheme="minorHAnsi" w:cstheme="minorHAnsi"/>
                <w:b/>
                <w:bCs/>
                <w:lang w:val="nl-BE"/>
              </w:rPr>
            </w:pPr>
            <w:r w:rsidRPr="001E4025">
              <w:rPr>
                <w:rFonts w:asciiTheme="minorHAnsi" w:hAnsiTheme="minorHAnsi" w:cstheme="minorHAnsi"/>
                <w:b/>
                <w:bCs/>
                <w:lang w:val="nl-BE"/>
              </w:rPr>
              <w:t>Penningmeester</w:t>
            </w:r>
          </w:p>
        </w:tc>
        <w:tc>
          <w:tcPr>
            <w:tcW w:w="2818" w:type="dxa"/>
          </w:tcPr>
          <w:p w14:paraId="643563B0" w14:textId="1E6564B2" w:rsidR="00FA5AF1" w:rsidRPr="001E4025" w:rsidRDefault="00D56BE1" w:rsidP="00FA5AF1">
            <w:pPr>
              <w:pStyle w:val="Geenafstand"/>
              <w:jc w:val="center"/>
              <w:rPr>
                <w:rFonts w:asciiTheme="minorHAnsi" w:hAnsiTheme="minorHAnsi" w:cstheme="minorHAnsi"/>
                <w:bCs/>
                <w:lang w:val="nl-BE"/>
              </w:rPr>
            </w:pPr>
            <w:r w:rsidRPr="001E4025">
              <w:rPr>
                <w:rFonts w:asciiTheme="minorHAnsi" w:hAnsiTheme="minorHAnsi" w:cstheme="minorHAnsi"/>
                <w:bCs/>
                <w:lang w:val="nl-BE"/>
              </w:rPr>
              <w:t>Bauwke Verreydt</w:t>
            </w:r>
          </w:p>
        </w:tc>
        <w:tc>
          <w:tcPr>
            <w:tcW w:w="4128" w:type="dxa"/>
          </w:tcPr>
          <w:p w14:paraId="6692BAC9" w14:textId="52AD03C8" w:rsidR="00D56BE1" w:rsidRPr="001E4025" w:rsidRDefault="00D56BE1" w:rsidP="00D56BE1">
            <w:pPr>
              <w:shd w:val="clear" w:color="auto" w:fill="FFFFFF"/>
              <w:spacing w:line="270" w:lineRule="atLeast"/>
              <w:jc w:val="center"/>
              <w:rPr>
                <w:rFonts w:eastAsia="Times New Roman" w:cstheme="minorHAnsi"/>
                <w:lang w:val="nl-NL" w:eastAsia="nl-BE"/>
              </w:rPr>
            </w:pPr>
            <w:r w:rsidRPr="001E4025">
              <w:rPr>
                <w:rFonts w:eastAsia="Times New Roman" w:cstheme="minorHAnsi"/>
                <w:lang w:val="nl-NL" w:eastAsia="nl-BE"/>
              </w:rPr>
              <w:t>Vo</w:t>
            </w:r>
            <w:r w:rsidR="001F28ED" w:rsidRPr="001E4025">
              <w:rPr>
                <w:rFonts w:eastAsia="Times New Roman" w:cstheme="minorHAnsi"/>
                <w:lang w:val="nl-NL" w:eastAsia="nl-BE"/>
              </w:rPr>
              <w:t>ssenberg 43 b 102</w:t>
            </w:r>
          </w:p>
          <w:p w14:paraId="261496ED" w14:textId="44DE7ACE" w:rsidR="00D56BE1" w:rsidRPr="001E4025" w:rsidRDefault="00D56BE1" w:rsidP="00D56BE1">
            <w:pPr>
              <w:shd w:val="clear" w:color="auto" w:fill="FFFFFF"/>
              <w:spacing w:line="270" w:lineRule="atLeast"/>
              <w:jc w:val="center"/>
              <w:rPr>
                <w:rFonts w:eastAsia="Times New Roman" w:cstheme="minorHAnsi"/>
                <w:lang w:val="nl-NL" w:eastAsia="nl-BE"/>
              </w:rPr>
            </w:pPr>
            <w:r w:rsidRPr="001E4025">
              <w:rPr>
                <w:rFonts w:eastAsia="Times New Roman" w:cstheme="minorHAnsi"/>
                <w:lang w:val="nl-NL" w:eastAsia="nl-BE"/>
              </w:rPr>
              <w:t>2</w:t>
            </w:r>
            <w:r w:rsidR="001F28ED" w:rsidRPr="001E4025">
              <w:rPr>
                <w:rFonts w:eastAsia="Times New Roman" w:cstheme="minorHAnsi"/>
                <w:lang w:val="nl-NL" w:eastAsia="nl-BE"/>
              </w:rPr>
              <w:t>200 Herentals</w:t>
            </w:r>
          </w:p>
          <w:p w14:paraId="7EEEB6C5" w14:textId="77777777" w:rsidR="00D56BE1" w:rsidRPr="001E4025" w:rsidRDefault="00D56BE1" w:rsidP="00D56BE1">
            <w:pPr>
              <w:pStyle w:val="Geenafstand"/>
              <w:jc w:val="center"/>
              <w:rPr>
                <w:rFonts w:asciiTheme="minorHAnsi" w:hAnsiTheme="minorHAnsi" w:cstheme="minorHAnsi"/>
                <w:bCs/>
              </w:rPr>
            </w:pPr>
            <w:r w:rsidRPr="001E4025">
              <w:rPr>
                <w:rFonts w:asciiTheme="minorHAnsi" w:hAnsiTheme="minorHAnsi" w:cstheme="minorHAnsi"/>
                <w:bCs/>
              </w:rPr>
              <w:t>0485/58.97.05</w:t>
            </w:r>
          </w:p>
          <w:p w14:paraId="26E69802" w14:textId="12DE20F0" w:rsidR="00D56BE1" w:rsidRPr="001E4025" w:rsidRDefault="00D56BE1" w:rsidP="00D56BE1">
            <w:pPr>
              <w:pStyle w:val="Geenafstand"/>
              <w:jc w:val="center"/>
              <w:rPr>
                <w:rFonts w:asciiTheme="minorHAnsi" w:hAnsiTheme="minorHAnsi" w:cstheme="minorHAnsi"/>
                <w:bCs/>
              </w:rPr>
            </w:pPr>
            <w:r w:rsidRPr="001E4025">
              <w:rPr>
                <w:rFonts w:asciiTheme="minorHAnsi" w:hAnsiTheme="minorHAnsi" w:cstheme="minorHAnsi"/>
                <w:bCs/>
              </w:rPr>
              <w:t>bauwkeverreydt</w:t>
            </w:r>
            <w:r w:rsidR="00885FA1" w:rsidRPr="001E4025">
              <w:rPr>
                <w:rFonts w:asciiTheme="minorHAnsi" w:hAnsiTheme="minorHAnsi" w:cstheme="minorHAnsi"/>
                <w:bCs/>
              </w:rPr>
              <w:t>@hotmail</w:t>
            </w:r>
            <w:r w:rsidRPr="001E4025">
              <w:rPr>
                <w:rFonts w:asciiTheme="minorHAnsi" w:hAnsiTheme="minorHAnsi" w:cstheme="minorHAnsi"/>
                <w:bCs/>
              </w:rPr>
              <w:t>.com</w:t>
            </w:r>
          </w:p>
          <w:p w14:paraId="148CE7F4" w14:textId="2A4B11A6" w:rsidR="00207AB2" w:rsidRPr="001E4025" w:rsidRDefault="00207AB2" w:rsidP="00D56BE1">
            <w:pPr>
              <w:pStyle w:val="Geenafstand"/>
              <w:rPr>
                <w:rFonts w:asciiTheme="minorHAnsi" w:hAnsiTheme="minorHAnsi" w:cstheme="minorHAnsi"/>
              </w:rPr>
            </w:pPr>
          </w:p>
          <w:p w14:paraId="6F3E526B" w14:textId="5AE8157B" w:rsidR="00FA5AF1" w:rsidRPr="001E4025" w:rsidRDefault="00207AB2" w:rsidP="00207AB2">
            <w:pPr>
              <w:shd w:val="clear" w:color="auto" w:fill="FFFFFF"/>
              <w:spacing w:line="270" w:lineRule="atLeast"/>
              <w:jc w:val="center"/>
              <w:rPr>
                <w:rFonts w:cstheme="minorHAnsi"/>
                <w:bCs/>
                <w:sz w:val="16"/>
                <w:szCs w:val="16"/>
                <w:lang w:val="nl-NL"/>
              </w:rPr>
            </w:pPr>
            <w:r w:rsidRPr="001E4025">
              <w:rPr>
                <w:rFonts w:cstheme="minorHAnsi"/>
                <w:bCs/>
                <w:sz w:val="16"/>
                <w:szCs w:val="16"/>
                <w:lang w:val="nl-NL"/>
              </w:rPr>
              <w:t xml:space="preserve"> </w:t>
            </w:r>
          </w:p>
        </w:tc>
      </w:tr>
      <w:tr w:rsidR="001E4025" w:rsidRPr="001E4025" w14:paraId="182EA6B6" w14:textId="77777777" w:rsidTr="00682989">
        <w:tc>
          <w:tcPr>
            <w:tcW w:w="2518" w:type="dxa"/>
          </w:tcPr>
          <w:p w14:paraId="73C42334" w14:textId="248262DA" w:rsidR="00FA5AF1" w:rsidRPr="001E4025" w:rsidRDefault="00FA5AF1" w:rsidP="007322BA">
            <w:pPr>
              <w:pStyle w:val="Geenafstand"/>
              <w:jc w:val="center"/>
              <w:rPr>
                <w:rFonts w:asciiTheme="minorHAnsi" w:hAnsiTheme="minorHAnsi" w:cstheme="minorHAnsi"/>
                <w:b/>
                <w:bCs/>
                <w:lang w:val="nl-BE"/>
              </w:rPr>
            </w:pPr>
            <w:r w:rsidRPr="001E4025">
              <w:rPr>
                <w:rFonts w:asciiTheme="minorHAnsi" w:hAnsiTheme="minorHAnsi" w:cstheme="minorHAnsi"/>
                <w:b/>
                <w:bCs/>
                <w:lang w:val="nl-BE"/>
              </w:rPr>
              <w:t>Wedstrijdleiding</w:t>
            </w:r>
          </w:p>
        </w:tc>
        <w:tc>
          <w:tcPr>
            <w:tcW w:w="2818" w:type="dxa"/>
          </w:tcPr>
          <w:p w14:paraId="4687791A" w14:textId="78DD7AAA" w:rsidR="00FA5AF1" w:rsidRPr="001E4025" w:rsidRDefault="00FA5AF1" w:rsidP="00FA5AF1">
            <w:pPr>
              <w:pStyle w:val="Geenafstand"/>
              <w:jc w:val="center"/>
              <w:rPr>
                <w:rFonts w:asciiTheme="minorHAnsi" w:hAnsiTheme="minorHAnsi" w:cstheme="minorHAnsi"/>
                <w:bCs/>
                <w:lang w:val="nl-BE"/>
              </w:rPr>
            </w:pPr>
            <w:r w:rsidRPr="001E4025">
              <w:rPr>
                <w:rFonts w:asciiTheme="minorHAnsi" w:hAnsiTheme="minorHAnsi" w:cstheme="minorHAnsi"/>
                <w:bCs/>
                <w:lang w:val="nl-BE"/>
              </w:rPr>
              <w:t>Kurt Schepers</w:t>
            </w:r>
          </w:p>
        </w:tc>
        <w:tc>
          <w:tcPr>
            <w:tcW w:w="4128" w:type="dxa"/>
          </w:tcPr>
          <w:p w14:paraId="65D6D615" w14:textId="77777777" w:rsidR="00A00E7A" w:rsidRPr="001E4025" w:rsidRDefault="00A00E7A" w:rsidP="00A00E7A">
            <w:pPr>
              <w:shd w:val="clear" w:color="auto" w:fill="FFFFFF"/>
              <w:spacing w:line="270" w:lineRule="atLeast"/>
              <w:jc w:val="center"/>
              <w:rPr>
                <w:rFonts w:eastAsia="Times New Roman" w:cstheme="minorHAnsi"/>
                <w:lang w:eastAsia="nl-BE"/>
              </w:rPr>
            </w:pPr>
            <w:proofErr w:type="spellStart"/>
            <w:r w:rsidRPr="001E4025">
              <w:rPr>
                <w:rFonts w:eastAsia="Times New Roman" w:cstheme="minorHAnsi"/>
                <w:lang w:eastAsia="nl-BE"/>
              </w:rPr>
              <w:t>Lindekensveld</w:t>
            </w:r>
            <w:proofErr w:type="spellEnd"/>
            <w:r w:rsidRPr="001E4025">
              <w:rPr>
                <w:rFonts w:eastAsia="Times New Roman" w:cstheme="minorHAnsi"/>
                <w:lang w:eastAsia="nl-BE"/>
              </w:rPr>
              <w:t xml:space="preserve"> 10 </w:t>
            </w:r>
          </w:p>
          <w:p w14:paraId="4A4F4DF7" w14:textId="5B02B1F8" w:rsidR="00A00E7A" w:rsidRPr="001E4025" w:rsidRDefault="00A00E7A" w:rsidP="00A00E7A">
            <w:pPr>
              <w:shd w:val="clear" w:color="auto" w:fill="FFFFFF"/>
              <w:spacing w:line="270" w:lineRule="atLeast"/>
              <w:jc w:val="center"/>
              <w:rPr>
                <w:rFonts w:eastAsia="Times New Roman" w:cstheme="minorHAnsi"/>
                <w:lang w:eastAsia="nl-BE"/>
              </w:rPr>
            </w:pPr>
            <w:r w:rsidRPr="001E4025">
              <w:rPr>
                <w:rFonts w:eastAsia="Times New Roman" w:cstheme="minorHAnsi"/>
                <w:lang w:eastAsia="nl-BE"/>
              </w:rPr>
              <w:t>3560 LUMMEN</w:t>
            </w:r>
          </w:p>
          <w:p w14:paraId="541BC20D" w14:textId="77777777" w:rsidR="009B72D3" w:rsidRPr="001E4025" w:rsidRDefault="00A00E7A" w:rsidP="00A00E7A">
            <w:pPr>
              <w:shd w:val="clear" w:color="auto" w:fill="FFFFFF"/>
              <w:spacing w:line="270" w:lineRule="atLeast"/>
              <w:jc w:val="center"/>
              <w:rPr>
                <w:rFonts w:eastAsia="Times New Roman" w:cstheme="minorHAnsi"/>
                <w:lang w:eastAsia="nl-BE"/>
              </w:rPr>
            </w:pPr>
            <w:r w:rsidRPr="001E4025">
              <w:rPr>
                <w:rFonts w:eastAsia="Times New Roman" w:cstheme="minorHAnsi"/>
                <w:lang w:eastAsia="nl-BE"/>
              </w:rPr>
              <w:t>0478/48.55.02</w:t>
            </w:r>
          </w:p>
          <w:p w14:paraId="5F6EE76D" w14:textId="0375AA87" w:rsidR="00A00E7A" w:rsidRPr="001E4025" w:rsidRDefault="001E4025" w:rsidP="00A00E7A">
            <w:pPr>
              <w:shd w:val="clear" w:color="auto" w:fill="FFFFFF"/>
              <w:spacing w:line="270" w:lineRule="atLeast"/>
              <w:jc w:val="center"/>
              <w:rPr>
                <w:rFonts w:eastAsia="Times New Roman" w:cstheme="minorHAnsi"/>
                <w:lang w:eastAsia="nl-BE"/>
              </w:rPr>
            </w:pPr>
            <w:hyperlink r:id="rId13" w:history="1">
              <w:r w:rsidR="00A00E7A" w:rsidRPr="001E4025">
                <w:rPr>
                  <w:rFonts w:eastAsia="Times New Roman" w:cstheme="minorHAnsi"/>
                  <w:lang w:eastAsia="nl-BE"/>
                </w:rPr>
                <w:t>k.schepers@telenet.be</w:t>
              </w:r>
            </w:hyperlink>
          </w:p>
          <w:p w14:paraId="563DB3FC" w14:textId="77777777" w:rsidR="00FA5AF1" w:rsidRPr="001E4025" w:rsidRDefault="00FA5AF1" w:rsidP="007322BA">
            <w:pPr>
              <w:pStyle w:val="Geenafstand"/>
              <w:jc w:val="center"/>
              <w:rPr>
                <w:rFonts w:asciiTheme="minorHAnsi" w:hAnsiTheme="minorHAnsi" w:cstheme="minorHAnsi"/>
                <w:bCs/>
                <w:sz w:val="16"/>
                <w:szCs w:val="16"/>
                <w:lang w:val="nl-BE"/>
              </w:rPr>
            </w:pPr>
          </w:p>
        </w:tc>
      </w:tr>
      <w:tr w:rsidR="001E4025" w:rsidRPr="001E4025" w14:paraId="1A6C3EF1" w14:textId="77777777" w:rsidTr="00682989">
        <w:tc>
          <w:tcPr>
            <w:tcW w:w="2518" w:type="dxa"/>
          </w:tcPr>
          <w:p w14:paraId="4B34DC0D" w14:textId="2951CD4D" w:rsidR="00FA5AF1" w:rsidRPr="001E4025" w:rsidRDefault="00FA5AF1" w:rsidP="007322BA">
            <w:pPr>
              <w:pStyle w:val="Geenafstand"/>
              <w:jc w:val="center"/>
              <w:rPr>
                <w:rFonts w:asciiTheme="minorHAnsi" w:hAnsiTheme="minorHAnsi" w:cstheme="minorHAnsi"/>
                <w:b/>
                <w:bCs/>
                <w:lang w:val="nl-BE"/>
              </w:rPr>
            </w:pPr>
            <w:r w:rsidRPr="001E4025">
              <w:rPr>
                <w:rFonts w:asciiTheme="minorHAnsi" w:hAnsiTheme="minorHAnsi" w:cstheme="minorHAnsi"/>
                <w:b/>
                <w:bCs/>
                <w:lang w:val="nl-BE"/>
              </w:rPr>
              <w:t>Competitieopmaak</w:t>
            </w:r>
          </w:p>
        </w:tc>
        <w:tc>
          <w:tcPr>
            <w:tcW w:w="2818" w:type="dxa"/>
          </w:tcPr>
          <w:p w14:paraId="45EABD5B" w14:textId="0BAD96E2" w:rsidR="00FA5AF1" w:rsidRPr="001E4025" w:rsidRDefault="00FA5AF1" w:rsidP="00FA5AF1">
            <w:pPr>
              <w:pStyle w:val="Geenafstand"/>
              <w:jc w:val="center"/>
              <w:rPr>
                <w:rFonts w:asciiTheme="minorHAnsi" w:hAnsiTheme="minorHAnsi" w:cstheme="minorHAnsi"/>
                <w:bCs/>
                <w:lang w:val="nl-BE"/>
              </w:rPr>
            </w:pPr>
            <w:r w:rsidRPr="001E4025">
              <w:rPr>
                <w:rFonts w:asciiTheme="minorHAnsi" w:hAnsiTheme="minorHAnsi" w:cstheme="minorHAnsi"/>
                <w:bCs/>
                <w:lang w:val="nl-BE"/>
              </w:rPr>
              <w:t>Mario Vangeel</w:t>
            </w:r>
          </w:p>
        </w:tc>
        <w:tc>
          <w:tcPr>
            <w:tcW w:w="4128" w:type="dxa"/>
          </w:tcPr>
          <w:p w14:paraId="533D980A" w14:textId="77777777" w:rsidR="00A00E7A" w:rsidRPr="001E4025" w:rsidRDefault="00A00E7A" w:rsidP="00A00E7A">
            <w:pPr>
              <w:shd w:val="clear" w:color="auto" w:fill="FFFFFF"/>
              <w:spacing w:line="270" w:lineRule="atLeast"/>
              <w:jc w:val="center"/>
              <w:rPr>
                <w:rFonts w:eastAsia="Times New Roman" w:cstheme="minorHAnsi"/>
                <w:lang w:eastAsia="nl-BE"/>
              </w:rPr>
            </w:pPr>
            <w:r w:rsidRPr="001E4025">
              <w:rPr>
                <w:rFonts w:eastAsia="Times New Roman" w:cstheme="minorHAnsi"/>
                <w:lang w:eastAsia="nl-BE"/>
              </w:rPr>
              <w:t xml:space="preserve">Bosbesstraat 51 </w:t>
            </w:r>
          </w:p>
          <w:p w14:paraId="47653ACE" w14:textId="25BF428D" w:rsidR="00A00E7A" w:rsidRPr="001E4025" w:rsidRDefault="00A00E7A" w:rsidP="00A00E7A">
            <w:pPr>
              <w:shd w:val="clear" w:color="auto" w:fill="FFFFFF"/>
              <w:spacing w:line="270" w:lineRule="atLeast"/>
              <w:jc w:val="center"/>
              <w:rPr>
                <w:rFonts w:eastAsia="Times New Roman" w:cstheme="minorHAnsi"/>
                <w:lang w:eastAsia="nl-BE"/>
              </w:rPr>
            </w:pPr>
            <w:r w:rsidRPr="001E4025">
              <w:rPr>
                <w:rFonts w:eastAsia="Times New Roman" w:cstheme="minorHAnsi"/>
                <w:lang w:eastAsia="nl-BE"/>
              </w:rPr>
              <w:t>2260 WESTERLO</w:t>
            </w:r>
          </w:p>
          <w:p w14:paraId="24B1BA82" w14:textId="77777777" w:rsidR="009B72D3" w:rsidRPr="001E4025" w:rsidRDefault="00A00E7A" w:rsidP="00A00E7A">
            <w:pPr>
              <w:shd w:val="clear" w:color="auto" w:fill="FFFFFF"/>
              <w:spacing w:line="270" w:lineRule="atLeast"/>
              <w:jc w:val="center"/>
              <w:rPr>
                <w:rFonts w:eastAsia="Times New Roman" w:cstheme="minorHAnsi"/>
                <w:lang w:eastAsia="nl-BE"/>
              </w:rPr>
            </w:pPr>
            <w:r w:rsidRPr="001E4025">
              <w:rPr>
                <w:rFonts w:eastAsia="Times New Roman" w:cstheme="minorHAnsi"/>
                <w:lang w:eastAsia="nl-BE"/>
              </w:rPr>
              <w:t>0475/20.70.37</w:t>
            </w:r>
          </w:p>
          <w:p w14:paraId="118DBBD8" w14:textId="1CC96E12" w:rsidR="00A00E7A" w:rsidRPr="001E4025" w:rsidRDefault="00207AB2" w:rsidP="00A00E7A">
            <w:pPr>
              <w:shd w:val="clear" w:color="auto" w:fill="FFFFFF"/>
              <w:spacing w:line="270" w:lineRule="atLeast"/>
              <w:jc w:val="center"/>
              <w:rPr>
                <w:rFonts w:eastAsia="Times New Roman" w:cstheme="minorHAnsi"/>
                <w:lang w:eastAsia="nl-BE"/>
              </w:rPr>
            </w:pPr>
            <w:r w:rsidRPr="001E4025">
              <w:rPr>
                <w:rFonts w:eastAsia="Times New Roman" w:cstheme="minorHAnsi"/>
                <w:lang w:eastAsia="nl-BE"/>
              </w:rPr>
              <w:t xml:space="preserve">mario.vangeel@pandora.be </w:t>
            </w:r>
          </w:p>
          <w:p w14:paraId="596F35B5" w14:textId="77777777" w:rsidR="00FA5AF1" w:rsidRPr="001E4025" w:rsidRDefault="00FA5AF1" w:rsidP="007322BA">
            <w:pPr>
              <w:pStyle w:val="Geenafstand"/>
              <w:jc w:val="center"/>
              <w:rPr>
                <w:rFonts w:asciiTheme="minorHAnsi" w:hAnsiTheme="minorHAnsi" w:cstheme="minorHAnsi"/>
                <w:bCs/>
                <w:sz w:val="16"/>
                <w:szCs w:val="16"/>
                <w:lang w:val="nl-BE"/>
              </w:rPr>
            </w:pPr>
          </w:p>
        </w:tc>
      </w:tr>
      <w:tr w:rsidR="001E4025" w:rsidRPr="001E4025" w14:paraId="6FE19BF8" w14:textId="77777777" w:rsidTr="00682989">
        <w:tc>
          <w:tcPr>
            <w:tcW w:w="2518" w:type="dxa"/>
          </w:tcPr>
          <w:p w14:paraId="38A8D664" w14:textId="40357E97" w:rsidR="001E050D" w:rsidRPr="001E4025" w:rsidRDefault="001E050D" w:rsidP="007322BA">
            <w:pPr>
              <w:pStyle w:val="Geenafstand"/>
              <w:jc w:val="center"/>
              <w:rPr>
                <w:rFonts w:asciiTheme="minorHAnsi" w:hAnsiTheme="minorHAnsi" w:cstheme="minorHAnsi"/>
                <w:b/>
                <w:bCs/>
                <w:lang w:val="nl-BE"/>
              </w:rPr>
            </w:pPr>
            <w:r w:rsidRPr="001E4025">
              <w:rPr>
                <w:rFonts w:asciiTheme="minorHAnsi" w:hAnsiTheme="minorHAnsi" w:cstheme="minorHAnsi"/>
                <w:b/>
                <w:bCs/>
                <w:lang w:val="nl-BE"/>
              </w:rPr>
              <w:t>Toernooileiding</w:t>
            </w:r>
          </w:p>
          <w:p w14:paraId="15B46140" w14:textId="77777777" w:rsidR="00FA5AF1" w:rsidRPr="001E4025" w:rsidRDefault="00594B01" w:rsidP="00CC7BE3">
            <w:pPr>
              <w:pStyle w:val="Geenafstand"/>
              <w:jc w:val="center"/>
              <w:rPr>
                <w:rFonts w:asciiTheme="minorHAnsi" w:hAnsiTheme="minorHAnsi" w:cstheme="minorHAnsi"/>
                <w:b/>
                <w:bCs/>
                <w:lang w:val="nl-BE"/>
              </w:rPr>
            </w:pPr>
            <w:r w:rsidRPr="001E4025">
              <w:rPr>
                <w:rFonts w:asciiTheme="minorHAnsi" w:hAnsiTheme="minorHAnsi" w:cstheme="minorHAnsi"/>
                <w:b/>
                <w:bCs/>
                <w:lang w:val="nl-BE"/>
              </w:rPr>
              <w:t>Sportieve cel</w:t>
            </w:r>
          </w:p>
          <w:p w14:paraId="16D863BF" w14:textId="29918E86" w:rsidR="00594B01" w:rsidRPr="001E4025" w:rsidRDefault="00594B01" w:rsidP="00CC7BE3">
            <w:pPr>
              <w:pStyle w:val="Geenafstand"/>
              <w:jc w:val="center"/>
              <w:rPr>
                <w:rFonts w:asciiTheme="minorHAnsi" w:hAnsiTheme="minorHAnsi" w:cstheme="minorHAnsi"/>
                <w:b/>
                <w:bCs/>
                <w:lang w:val="nl-BE"/>
              </w:rPr>
            </w:pPr>
            <w:r w:rsidRPr="001E4025">
              <w:rPr>
                <w:rFonts w:asciiTheme="minorHAnsi" w:hAnsiTheme="minorHAnsi" w:cstheme="minorHAnsi"/>
                <w:b/>
                <w:bCs/>
                <w:lang w:val="nl-BE"/>
              </w:rPr>
              <w:t>Standenkeuring</w:t>
            </w:r>
          </w:p>
        </w:tc>
        <w:tc>
          <w:tcPr>
            <w:tcW w:w="2818" w:type="dxa"/>
          </w:tcPr>
          <w:p w14:paraId="0677460C" w14:textId="0B44609A" w:rsidR="00FA5AF1" w:rsidRPr="001E4025" w:rsidRDefault="00FA5AF1" w:rsidP="00FA5AF1">
            <w:pPr>
              <w:pStyle w:val="Geenafstand"/>
              <w:jc w:val="center"/>
              <w:rPr>
                <w:rFonts w:asciiTheme="minorHAnsi" w:hAnsiTheme="minorHAnsi" w:cstheme="minorHAnsi"/>
                <w:bCs/>
                <w:lang w:val="nl-BE"/>
              </w:rPr>
            </w:pPr>
            <w:r w:rsidRPr="001E4025">
              <w:rPr>
                <w:rFonts w:asciiTheme="minorHAnsi" w:hAnsiTheme="minorHAnsi" w:cstheme="minorHAnsi"/>
                <w:bCs/>
                <w:lang w:val="nl-BE"/>
              </w:rPr>
              <w:t>Jos Vanbergen</w:t>
            </w:r>
          </w:p>
        </w:tc>
        <w:tc>
          <w:tcPr>
            <w:tcW w:w="4128" w:type="dxa"/>
          </w:tcPr>
          <w:p w14:paraId="3542D81F" w14:textId="77777777" w:rsidR="00A00E7A" w:rsidRPr="001E4025" w:rsidRDefault="00A00E7A" w:rsidP="00A00E7A">
            <w:pPr>
              <w:shd w:val="clear" w:color="auto" w:fill="FFFFFF"/>
              <w:spacing w:line="270" w:lineRule="atLeast"/>
              <w:jc w:val="center"/>
              <w:rPr>
                <w:rFonts w:eastAsia="Times New Roman" w:cstheme="minorHAnsi"/>
                <w:lang w:eastAsia="nl-BE"/>
              </w:rPr>
            </w:pPr>
            <w:r w:rsidRPr="001E4025">
              <w:rPr>
                <w:rFonts w:eastAsia="Times New Roman" w:cstheme="minorHAnsi"/>
                <w:lang w:eastAsia="nl-BE"/>
              </w:rPr>
              <w:t xml:space="preserve">Molenstraat 4 </w:t>
            </w:r>
          </w:p>
          <w:p w14:paraId="2C5E65C7" w14:textId="7EEDC6C3" w:rsidR="00A00E7A" w:rsidRPr="001E4025" w:rsidRDefault="00A00E7A" w:rsidP="00A00E7A">
            <w:pPr>
              <w:shd w:val="clear" w:color="auto" w:fill="FFFFFF"/>
              <w:spacing w:line="270" w:lineRule="atLeast"/>
              <w:jc w:val="center"/>
              <w:rPr>
                <w:rFonts w:eastAsia="Times New Roman" w:cstheme="minorHAnsi"/>
                <w:lang w:eastAsia="nl-BE"/>
              </w:rPr>
            </w:pPr>
            <w:r w:rsidRPr="001E4025">
              <w:rPr>
                <w:rFonts w:eastAsia="Times New Roman" w:cstheme="minorHAnsi"/>
                <w:lang w:eastAsia="nl-BE"/>
              </w:rPr>
              <w:t>3473 WAANRODE</w:t>
            </w:r>
          </w:p>
          <w:p w14:paraId="70584B1D" w14:textId="564C9CD2" w:rsidR="009B72D3" w:rsidRPr="001E4025" w:rsidRDefault="00075B58" w:rsidP="00A00E7A">
            <w:pPr>
              <w:shd w:val="clear" w:color="auto" w:fill="FFFFFF"/>
              <w:spacing w:line="270" w:lineRule="atLeast"/>
              <w:jc w:val="center"/>
              <w:rPr>
                <w:rFonts w:eastAsia="Times New Roman" w:cstheme="minorHAnsi"/>
                <w:lang w:eastAsia="nl-BE"/>
              </w:rPr>
            </w:pPr>
            <w:r w:rsidRPr="001E4025">
              <w:rPr>
                <w:rFonts w:eastAsia="Times New Roman" w:cstheme="minorHAnsi"/>
                <w:lang w:eastAsia="nl-BE"/>
              </w:rPr>
              <w:t>0486/70.88.17</w:t>
            </w:r>
          </w:p>
          <w:p w14:paraId="3C733D83" w14:textId="429CC5A1" w:rsidR="00A00E7A" w:rsidRPr="001E4025" w:rsidRDefault="00075B58" w:rsidP="00A00E7A">
            <w:pPr>
              <w:shd w:val="clear" w:color="auto" w:fill="FFFFFF"/>
              <w:spacing w:line="270" w:lineRule="atLeast"/>
              <w:jc w:val="center"/>
              <w:rPr>
                <w:rFonts w:eastAsia="Times New Roman" w:cstheme="minorHAnsi"/>
                <w:lang w:eastAsia="nl-BE"/>
              </w:rPr>
            </w:pPr>
            <w:r w:rsidRPr="001E4025">
              <w:rPr>
                <w:rFonts w:eastAsia="Times New Roman" w:cstheme="minorHAnsi"/>
                <w:lang w:eastAsia="nl-BE"/>
              </w:rPr>
              <w:t>Jos.vanbergen</w:t>
            </w:r>
            <w:r w:rsidR="00174566" w:rsidRPr="001E4025">
              <w:rPr>
                <w:rFonts w:eastAsia="Times New Roman" w:cstheme="minorHAnsi"/>
                <w:lang w:eastAsia="nl-BE"/>
              </w:rPr>
              <w:t>1</w:t>
            </w:r>
            <w:r w:rsidRPr="001E4025">
              <w:rPr>
                <w:rFonts w:eastAsia="Times New Roman" w:cstheme="minorHAnsi"/>
                <w:lang w:eastAsia="nl-BE"/>
              </w:rPr>
              <w:t>@</w:t>
            </w:r>
            <w:r w:rsidR="00174566" w:rsidRPr="001E4025">
              <w:rPr>
                <w:rFonts w:eastAsia="Times New Roman" w:cstheme="minorHAnsi"/>
                <w:lang w:eastAsia="nl-BE"/>
              </w:rPr>
              <w:t>telenet</w:t>
            </w:r>
            <w:r w:rsidRPr="001E4025">
              <w:rPr>
                <w:rFonts w:eastAsia="Times New Roman" w:cstheme="minorHAnsi"/>
                <w:lang w:eastAsia="nl-BE"/>
              </w:rPr>
              <w:t>.be</w:t>
            </w:r>
          </w:p>
          <w:p w14:paraId="28C6DB8E" w14:textId="77777777" w:rsidR="00FA5AF1" w:rsidRPr="001E4025" w:rsidRDefault="00FA5AF1" w:rsidP="007322BA">
            <w:pPr>
              <w:pStyle w:val="Geenafstand"/>
              <w:jc w:val="center"/>
              <w:rPr>
                <w:rFonts w:asciiTheme="minorHAnsi" w:hAnsiTheme="minorHAnsi" w:cstheme="minorHAnsi"/>
                <w:bCs/>
                <w:sz w:val="16"/>
                <w:szCs w:val="16"/>
                <w:lang w:val="nl-BE"/>
              </w:rPr>
            </w:pPr>
          </w:p>
        </w:tc>
      </w:tr>
      <w:tr w:rsidR="001E4025" w:rsidRPr="001E4025" w14:paraId="478E3933" w14:textId="77777777" w:rsidTr="00682989">
        <w:tc>
          <w:tcPr>
            <w:tcW w:w="2518" w:type="dxa"/>
          </w:tcPr>
          <w:p w14:paraId="58BC3ACD" w14:textId="1292681F" w:rsidR="001E050D" w:rsidRPr="001E4025" w:rsidRDefault="00294053" w:rsidP="00A00E7A">
            <w:pPr>
              <w:pStyle w:val="Geenafstand"/>
              <w:jc w:val="center"/>
              <w:rPr>
                <w:rFonts w:asciiTheme="minorHAnsi" w:hAnsiTheme="minorHAnsi" w:cstheme="minorHAnsi"/>
                <w:b/>
                <w:bCs/>
                <w:lang w:val="nl-BE"/>
              </w:rPr>
            </w:pPr>
            <w:r w:rsidRPr="001E4025">
              <w:rPr>
                <w:rFonts w:asciiTheme="minorHAnsi" w:hAnsiTheme="minorHAnsi" w:cstheme="minorHAnsi"/>
                <w:b/>
                <w:bCs/>
                <w:lang w:val="nl-BE"/>
              </w:rPr>
              <w:t>Bestuurslid</w:t>
            </w:r>
          </w:p>
        </w:tc>
        <w:tc>
          <w:tcPr>
            <w:tcW w:w="2818" w:type="dxa"/>
          </w:tcPr>
          <w:p w14:paraId="4828BEB0" w14:textId="12EC888F" w:rsidR="00FA5AF1" w:rsidRPr="001E4025" w:rsidRDefault="00FA5AF1" w:rsidP="00A00E7A">
            <w:pPr>
              <w:pStyle w:val="Geenafstand"/>
              <w:jc w:val="center"/>
              <w:rPr>
                <w:rFonts w:asciiTheme="minorHAnsi" w:hAnsiTheme="minorHAnsi" w:cstheme="minorHAnsi"/>
                <w:bCs/>
                <w:lang w:val="nl-BE"/>
              </w:rPr>
            </w:pPr>
            <w:r w:rsidRPr="001E4025">
              <w:rPr>
                <w:rFonts w:asciiTheme="minorHAnsi" w:hAnsiTheme="minorHAnsi" w:cstheme="minorHAnsi"/>
                <w:bCs/>
                <w:lang w:val="nl-BE"/>
              </w:rPr>
              <w:t>Willy Cremers</w:t>
            </w:r>
          </w:p>
        </w:tc>
        <w:tc>
          <w:tcPr>
            <w:tcW w:w="4128" w:type="dxa"/>
          </w:tcPr>
          <w:p w14:paraId="3A2FAA5D" w14:textId="318A31C6" w:rsidR="00FA5AF1" w:rsidRPr="001E4025" w:rsidRDefault="00FA5AF1" w:rsidP="00F07930">
            <w:pPr>
              <w:shd w:val="clear" w:color="auto" w:fill="FFFFFF"/>
              <w:spacing w:line="270" w:lineRule="atLeast"/>
              <w:jc w:val="center"/>
              <w:rPr>
                <w:rFonts w:eastAsia="Times New Roman" w:cstheme="minorHAnsi"/>
                <w:lang w:eastAsia="nl-BE"/>
              </w:rPr>
            </w:pPr>
          </w:p>
          <w:p w14:paraId="4050C30C" w14:textId="77777777" w:rsidR="00F07930" w:rsidRPr="001E4025" w:rsidRDefault="00F07930" w:rsidP="00F07930">
            <w:pPr>
              <w:shd w:val="clear" w:color="auto" w:fill="FFFFFF"/>
              <w:spacing w:line="270" w:lineRule="atLeast"/>
              <w:jc w:val="center"/>
              <w:rPr>
                <w:rFonts w:eastAsia="Times New Roman" w:cstheme="minorHAnsi"/>
                <w:lang w:eastAsia="nl-BE"/>
              </w:rPr>
            </w:pPr>
          </w:p>
          <w:p w14:paraId="3A310AC4" w14:textId="77777777" w:rsidR="00F07930" w:rsidRPr="001E4025" w:rsidRDefault="00F07930" w:rsidP="00F07930">
            <w:pPr>
              <w:shd w:val="clear" w:color="auto" w:fill="FFFFFF"/>
              <w:spacing w:line="270" w:lineRule="atLeast"/>
              <w:jc w:val="center"/>
              <w:rPr>
                <w:rFonts w:eastAsia="Times New Roman" w:cstheme="minorHAnsi"/>
                <w:lang w:eastAsia="nl-BE"/>
              </w:rPr>
            </w:pPr>
          </w:p>
          <w:p w14:paraId="5E283536" w14:textId="25D0112D" w:rsidR="00A00E7A" w:rsidRPr="001E4025" w:rsidRDefault="00A00E7A" w:rsidP="00A00E7A">
            <w:pPr>
              <w:pStyle w:val="Geenafstand"/>
              <w:jc w:val="center"/>
              <w:rPr>
                <w:rFonts w:asciiTheme="minorHAnsi" w:hAnsiTheme="minorHAnsi" w:cstheme="minorHAnsi"/>
                <w:bCs/>
                <w:sz w:val="16"/>
                <w:szCs w:val="16"/>
                <w:lang w:val="nl-BE"/>
              </w:rPr>
            </w:pPr>
          </w:p>
        </w:tc>
      </w:tr>
      <w:tr w:rsidR="001E4025" w:rsidRPr="001E4025" w14:paraId="3DFFEFF4" w14:textId="77777777" w:rsidTr="00682989">
        <w:tc>
          <w:tcPr>
            <w:tcW w:w="2518" w:type="dxa"/>
          </w:tcPr>
          <w:p w14:paraId="131CE37D" w14:textId="00D0FA06" w:rsidR="001E050D" w:rsidRPr="001E4025" w:rsidRDefault="00A96A8D" w:rsidP="00A96A8D">
            <w:pPr>
              <w:pStyle w:val="Geenafstand"/>
              <w:jc w:val="center"/>
              <w:rPr>
                <w:rFonts w:asciiTheme="minorHAnsi" w:hAnsiTheme="minorHAnsi" w:cstheme="minorHAnsi"/>
                <w:b/>
                <w:bCs/>
                <w:lang w:val="nl-BE"/>
              </w:rPr>
            </w:pPr>
            <w:bookmarkStart w:id="42" w:name="_Hlk46133918"/>
            <w:r w:rsidRPr="001E4025">
              <w:rPr>
                <w:rFonts w:asciiTheme="minorHAnsi" w:hAnsiTheme="minorHAnsi" w:cstheme="minorHAnsi"/>
                <w:b/>
                <w:bCs/>
                <w:lang w:val="nl-BE"/>
              </w:rPr>
              <w:t>Bestuurslid</w:t>
            </w:r>
          </w:p>
          <w:p w14:paraId="4A563ED8" w14:textId="3F614EE8" w:rsidR="00CC7BE3" w:rsidRPr="001E4025" w:rsidRDefault="00CC7BE3" w:rsidP="00A96A8D">
            <w:pPr>
              <w:pStyle w:val="Geenafstand"/>
              <w:rPr>
                <w:rFonts w:asciiTheme="minorHAnsi" w:hAnsiTheme="minorHAnsi" w:cstheme="minorHAnsi"/>
                <w:b/>
                <w:bCs/>
                <w:lang w:val="nl-BE"/>
              </w:rPr>
            </w:pPr>
          </w:p>
        </w:tc>
        <w:tc>
          <w:tcPr>
            <w:tcW w:w="2818" w:type="dxa"/>
          </w:tcPr>
          <w:p w14:paraId="69B5C520" w14:textId="50299897" w:rsidR="00FA5AF1" w:rsidRPr="001E4025" w:rsidRDefault="00C97C6A" w:rsidP="00FA5AF1">
            <w:pPr>
              <w:pStyle w:val="Geenafstand"/>
              <w:jc w:val="center"/>
              <w:rPr>
                <w:rFonts w:asciiTheme="minorHAnsi" w:hAnsiTheme="minorHAnsi" w:cstheme="minorHAnsi"/>
                <w:bCs/>
                <w:lang w:val="nl-BE"/>
              </w:rPr>
            </w:pPr>
            <w:r w:rsidRPr="001E4025">
              <w:rPr>
                <w:rFonts w:asciiTheme="minorHAnsi" w:hAnsiTheme="minorHAnsi" w:cstheme="minorHAnsi"/>
                <w:bCs/>
                <w:lang w:val="nl-BE"/>
              </w:rPr>
              <w:t>Barry Zander</w:t>
            </w:r>
          </w:p>
        </w:tc>
        <w:tc>
          <w:tcPr>
            <w:tcW w:w="4128" w:type="dxa"/>
          </w:tcPr>
          <w:p w14:paraId="584C5B73" w14:textId="6F57BE30" w:rsidR="009B72D3" w:rsidRPr="001E4025" w:rsidRDefault="00643EFB" w:rsidP="00C97C6A">
            <w:pPr>
              <w:shd w:val="clear" w:color="auto" w:fill="FFFFFF"/>
              <w:spacing w:line="270" w:lineRule="atLeast"/>
              <w:jc w:val="center"/>
              <w:rPr>
                <w:rFonts w:eastAsia="Times New Roman" w:cstheme="minorHAnsi"/>
                <w:lang w:eastAsia="nl-BE"/>
              </w:rPr>
            </w:pPr>
            <w:r w:rsidRPr="001E4025">
              <w:rPr>
                <w:rFonts w:eastAsia="Times New Roman" w:cstheme="minorHAnsi"/>
                <w:lang w:eastAsia="nl-BE"/>
              </w:rPr>
              <w:t>Korhoenderveld 127</w:t>
            </w:r>
          </w:p>
          <w:p w14:paraId="794BBD06" w14:textId="3D5A3B05" w:rsidR="00A00E7A" w:rsidRPr="001E4025" w:rsidRDefault="00643EFB" w:rsidP="00C97C6A">
            <w:pPr>
              <w:shd w:val="clear" w:color="auto" w:fill="FFFFFF"/>
              <w:spacing w:line="270" w:lineRule="atLeast"/>
              <w:jc w:val="center"/>
              <w:rPr>
                <w:rFonts w:eastAsia="Times New Roman" w:cstheme="minorHAnsi"/>
                <w:lang w:eastAsia="nl-BE"/>
              </w:rPr>
            </w:pPr>
            <w:r w:rsidRPr="001E4025">
              <w:rPr>
                <w:rFonts w:eastAsia="Times New Roman" w:cstheme="minorHAnsi"/>
                <w:lang w:eastAsia="nl-BE"/>
              </w:rPr>
              <w:t>5431 HC Cuijk Nederland</w:t>
            </w:r>
          </w:p>
          <w:p w14:paraId="4F453755" w14:textId="2C6A056F" w:rsidR="00FA5AF1" w:rsidRPr="001E4025" w:rsidRDefault="00C97C6A" w:rsidP="007322BA">
            <w:pPr>
              <w:pStyle w:val="Geenafstand"/>
              <w:jc w:val="center"/>
              <w:rPr>
                <w:rFonts w:asciiTheme="minorHAnsi" w:hAnsiTheme="minorHAnsi" w:cstheme="minorHAnsi"/>
                <w:bCs/>
                <w:lang w:val="nl-BE"/>
              </w:rPr>
            </w:pPr>
            <w:r w:rsidRPr="001E4025">
              <w:rPr>
                <w:rFonts w:asciiTheme="minorHAnsi" w:hAnsiTheme="minorHAnsi" w:cstheme="minorHAnsi"/>
                <w:bCs/>
                <w:lang w:val="nl-BE"/>
              </w:rPr>
              <w:t>+31652/</w:t>
            </w:r>
            <w:r w:rsidR="008379A2" w:rsidRPr="001E4025">
              <w:rPr>
                <w:rFonts w:asciiTheme="minorHAnsi" w:hAnsiTheme="minorHAnsi" w:cstheme="minorHAnsi"/>
                <w:bCs/>
                <w:lang w:val="nl-BE"/>
              </w:rPr>
              <w:t>4</w:t>
            </w:r>
            <w:r w:rsidRPr="001E4025">
              <w:rPr>
                <w:rFonts w:asciiTheme="minorHAnsi" w:hAnsiTheme="minorHAnsi" w:cstheme="minorHAnsi"/>
                <w:bCs/>
                <w:lang w:val="nl-BE"/>
              </w:rPr>
              <w:t>1.59.60</w:t>
            </w:r>
          </w:p>
          <w:p w14:paraId="68BD4352" w14:textId="7301028E" w:rsidR="00A96A8D" w:rsidRPr="001E4025" w:rsidRDefault="00A96A8D" w:rsidP="00A96A8D">
            <w:pPr>
              <w:pStyle w:val="Geenafstand"/>
              <w:jc w:val="center"/>
              <w:rPr>
                <w:rFonts w:asciiTheme="minorHAnsi" w:hAnsiTheme="minorHAnsi" w:cstheme="minorHAnsi"/>
                <w:bCs/>
                <w:lang w:val="nl-BE"/>
              </w:rPr>
            </w:pPr>
            <w:bookmarkStart w:id="43" w:name="_Hlk14285411"/>
            <w:r w:rsidRPr="001E4025">
              <w:rPr>
                <w:rFonts w:asciiTheme="minorHAnsi" w:hAnsiTheme="minorHAnsi" w:cstheme="minorHAnsi"/>
                <w:bCs/>
                <w:lang w:val="nl-BE"/>
              </w:rPr>
              <w:t>barryzander@gmail.com</w:t>
            </w:r>
          </w:p>
          <w:bookmarkEnd w:id="43"/>
          <w:p w14:paraId="7D584299" w14:textId="2D689D68" w:rsidR="00C97C6A" w:rsidRPr="001E4025" w:rsidRDefault="00C97C6A" w:rsidP="007322BA">
            <w:pPr>
              <w:pStyle w:val="Geenafstand"/>
              <w:jc w:val="center"/>
              <w:rPr>
                <w:rFonts w:asciiTheme="minorHAnsi" w:hAnsiTheme="minorHAnsi" w:cstheme="minorHAnsi"/>
                <w:bCs/>
                <w:sz w:val="16"/>
                <w:szCs w:val="16"/>
                <w:lang w:val="nl-BE"/>
              </w:rPr>
            </w:pPr>
          </w:p>
        </w:tc>
      </w:tr>
      <w:bookmarkEnd w:id="42"/>
      <w:tr w:rsidR="001E4025" w:rsidRPr="001E4025" w14:paraId="55561D0C" w14:textId="77777777" w:rsidTr="00682989">
        <w:tc>
          <w:tcPr>
            <w:tcW w:w="2518" w:type="dxa"/>
          </w:tcPr>
          <w:p w14:paraId="4AF45934" w14:textId="464C24E3" w:rsidR="00FA5AF1" w:rsidRPr="001E4025" w:rsidRDefault="001566B3" w:rsidP="00A96A8D">
            <w:pPr>
              <w:pStyle w:val="Geenafstand"/>
              <w:rPr>
                <w:rFonts w:asciiTheme="minorHAnsi" w:hAnsiTheme="minorHAnsi" w:cstheme="minorHAnsi"/>
                <w:b/>
                <w:bCs/>
                <w:lang w:val="nl-BE"/>
              </w:rPr>
            </w:pPr>
            <w:r w:rsidRPr="001E4025">
              <w:rPr>
                <w:rFonts w:asciiTheme="minorHAnsi" w:hAnsiTheme="minorHAnsi" w:cstheme="minorHAnsi"/>
                <w:b/>
                <w:bCs/>
                <w:lang w:val="nl-BE"/>
              </w:rPr>
              <w:t xml:space="preserve">             Bestuurslid</w:t>
            </w:r>
          </w:p>
        </w:tc>
        <w:tc>
          <w:tcPr>
            <w:tcW w:w="2818" w:type="dxa"/>
          </w:tcPr>
          <w:p w14:paraId="1B0F03C6" w14:textId="7E05D90A" w:rsidR="00FA5AF1" w:rsidRPr="001E4025" w:rsidRDefault="001566B3" w:rsidP="001566B3">
            <w:pPr>
              <w:pStyle w:val="Geenafstand"/>
              <w:rPr>
                <w:rFonts w:asciiTheme="minorHAnsi" w:hAnsiTheme="minorHAnsi" w:cstheme="minorHAnsi"/>
                <w:bCs/>
                <w:lang w:val="nl-BE"/>
              </w:rPr>
            </w:pPr>
            <w:r w:rsidRPr="001E4025">
              <w:rPr>
                <w:rFonts w:asciiTheme="minorHAnsi" w:hAnsiTheme="minorHAnsi" w:cstheme="minorHAnsi"/>
                <w:bCs/>
                <w:lang w:val="nl-BE"/>
              </w:rPr>
              <w:t xml:space="preserve">               Hans </w:t>
            </w:r>
            <w:proofErr w:type="spellStart"/>
            <w:r w:rsidRPr="001E4025">
              <w:rPr>
                <w:rFonts w:asciiTheme="minorHAnsi" w:hAnsiTheme="minorHAnsi" w:cstheme="minorHAnsi"/>
                <w:bCs/>
                <w:lang w:val="nl-BE"/>
              </w:rPr>
              <w:t>Vaneerdewegh</w:t>
            </w:r>
            <w:proofErr w:type="spellEnd"/>
            <w:r w:rsidRPr="001E4025">
              <w:rPr>
                <w:rFonts w:asciiTheme="minorHAnsi" w:hAnsiTheme="minorHAnsi" w:cstheme="minorHAnsi"/>
                <w:bCs/>
                <w:lang w:val="nl-BE"/>
              </w:rPr>
              <w:t xml:space="preserve">         </w:t>
            </w:r>
          </w:p>
        </w:tc>
        <w:tc>
          <w:tcPr>
            <w:tcW w:w="4128" w:type="dxa"/>
          </w:tcPr>
          <w:p w14:paraId="2A107B47" w14:textId="02A9F135" w:rsidR="00FA5AF1" w:rsidRPr="001E4025" w:rsidRDefault="001566B3" w:rsidP="001566B3">
            <w:pPr>
              <w:shd w:val="clear" w:color="auto" w:fill="FFFFFF"/>
              <w:spacing w:line="270" w:lineRule="atLeast"/>
              <w:jc w:val="center"/>
              <w:rPr>
                <w:rFonts w:eastAsia="Times New Roman" w:cstheme="minorHAnsi"/>
                <w:lang w:eastAsia="nl-BE"/>
              </w:rPr>
            </w:pPr>
            <w:proofErr w:type="spellStart"/>
            <w:r w:rsidRPr="001E4025">
              <w:rPr>
                <w:rFonts w:eastAsia="Times New Roman" w:cstheme="minorHAnsi"/>
                <w:lang w:eastAsia="nl-BE"/>
              </w:rPr>
              <w:t>Paddekuil</w:t>
            </w:r>
            <w:proofErr w:type="spellEnd"/>
            <w:r w:rsidRPr="001E4025">
              <w:rPr>
                <w:rFonts w:eastAsia="Times New Roman" w:cstheme="minorHAnsi"/>
                <w:lang w:eastAsia="nl-BE"/>
              </w:rPr>
              <w:t xml:space="preserve"> 22</w:t>
            </w:r>
          </w:p>
        </w:tc>
      </w:tr>
      <w:tr w:rsidR="00593D89" w:rsidRPr="001E4025" w14:paraId="388575B2" w14:textId="77777777" w:rsidTr="00A96A8D">
        <w:tc>
          <w:tcPr>
            <w:tcW w:w="2518" w:type="dxa"/>
          </w:tcPr>
          <w:p w14:paraId="23E6FE0F" w14:textId="6870362E" w:rsidR="00A96A8D" w:rsidRPr="001E4025" w:rsidRDefault="001566B3" w:rsidP="00E610EA">
            <w:pPr>
              <w:pStyle w:val="Geenafstand"/>
              <w:rPr>
                <w:rFonts w:asciiTheme="minorHAnsi" w:hAnsiTheme="minorHAnsi" w:cstheme="minorHAnsi"/>
                <w:b/>
                <w:bCs/>
                <w:lang w:val="nl-BE"/>
              </w:rPr>
            </w:pPr>
            <w:r w:rsidRPr="001E4025">
              <w:rPr>
                <w:rFonts w:asciiTheme="minorHAnsi" w:hAnsiTheme="minorHAnsi" w:cstheme="minorHAnsi"/>
                <w:b/>
                <w:bCs/>
                <w:lang w:val="nl-BE"/>
              </w:rPr>
              <w:t xml:space="preserve">                                                                                                                      </w:t>
            </w:r>
          </w:p>
        </w:tc>
        <w:tc>
          <w:tcPr>
            <w:tcW w:w="2818" w:type="dxa"/>
          </w:tcPr>
          <w:p w14:paraId="6FAD3CF8" w14:textId="4F972DFA" w:rsidR="00A96A8D" w:rsidRPr="001E4025" w:rsidRDefault="001566B3" w:rsidP="00D56BE1">
            <w:pPr>
              <w:pStyle w:val="Geenafstand"/>
              <w:rPr>
                <w:rFonts w:asciiTheme="minorHAnsi" w:hAnsiTheme="minorHAnsi" w:cstheme="minorHAnsi"/>
                <w:bCs/>
                <w:lang w:val="nl-BE"/>
              </w:rPr>
            </w:pPr>
            <w:r w:rsidRPr="001E4025">
              <w:rPr>
                <w:rFonts w:asciiTheme="minorHAnsi" w:hAnsiTheme="minorHAnsi" w:cstheme="minorHAnsi"/>
                <w:bCs/>
                <w:lang w:val="nl-BE"/>
              </w:rPr>
              <w:t xml:space="preserve">                                                                           </w:t>
            </w:r>
          </w:p>
        </w:tc>
        <w:tc>
          <w:tcPr>
            <w:tcW w:w="4128" w:type="dxa"/>
          </w:tcPr>
          <w:p w14:paraId="30B4911D" w14:textId="4C97219F" w:rsidR="00A96A8D" w:rsidRPr="001E4025" w:rsidRDefault="001566B3" w:rsidP="001566B3">
            <w:pPr>
              <w:shd w:val="clear" w:color="auto" w:fill="FFFFFF"/>
              <w:spacing w:line="270" w:lineRule="atLeast"/>
              <w:jc w:val="center"/>
              <w:rPr>
                <w:rFonts w:eastAsia="Times New Roman" w:cstheme="minorHAnsi"/>
                <w:lang w:eastAsia="nl-BE"/>
              </w:rPr>
            </w:pPr>
            <w:r w:rsidRPr="001E4025">
              <w:rPr>
                <w:rFonts w:eastAsia="Times New Roman" w:cstheme="minorHAnsi"/>
                <w:lang w:eastAsia="nl-BE"/>
              </w:rPr>
              <w:t>2490 Balen</w:t>
            </w:r>
          </w:p>
          <w:p w14:paraId="1A2FD15D" w14:textId="772DF622" w:rsidR="00A96A8D" w:rsidRPr="001E4025" w:rsidRDefault="001566B3" w:rsidP="001566B3">
            <w:pPr>
              <w:pStyle w:val="Geenafstand"/>
              <w:jc w:val="center"/>
              <w:rPr>
                <w:rFonts w:asciiTheme="minorHAnsi" w:hAnsiTheme="minorHAnsi" w:cstheme="minorHAnsi"/>
                <w:bCs/>
                <w:lang w:val="nl-BE"/>
              </w:rPr>
            </w:pPr>
            <w:r w:rsidRPr="001E4025">
              <w:rPr>
                <w:rFonts w:asciiTheme="minorHAnsi" w:hAnsiTheme="minorHAnsi" w:cstheme="minorHAnsi"/>
                <w:bCs/>
                <w:lang w:val="nl-BE"/>
              </w:rPr>
              <w:t>0497/41.84.73</w:t>
            </w:r>
          </w:p>
          <w:p w14:paraId="377FAFBB" w14:textId="01870C13" w:rsidR="00A96A8D" w:rsidRPr="001E4025" w:rsidRDefault="001566B3" w:rsidP="001566B3">
            <w:pPr>
              <w:pStyle w:val="Geenafstand"/>
              <w:jc w:val="center"/>
              <w:rPr>
                <w:rFonts w:asciiTheme="minorHAnsi" w:hAnsiTheme="minorHAnsi" w:cstheme="minorHAnsi"/>
                <w:bCs/>
                <w:sz w:val="16"/>
                <w:szCs w:val="16"/>
                <w:lang w:val="nl-BE"/>
              </w:rPr>
            </w:pPr>
            <w:r w:rsidRPr="001E4025">
              <w:rPr>
                <w:rFonts w:asciiTheme="minorHAnsi" w:hAnsiTheme="minorHAnsi" w:cstheme="minorHAnsi"/>
                <w:bCs/>
                <w:lang w:val="nl-BE"/>
              </w:rPr>
              <w:t>hvaneerdewegh@abvvmetaal.be</w:t>
            </w:r>
          </w:p>
        </w:tc>
      </w:tr>
      <w:bookmarkEnd w:id="40"/>
    </w:tbl>
    <w:p w14:paraId="372E9F50" w14:textId="77777777" w:rsidR="00556714" w:rsidRPr="001E4025" w:rsidRDefault="00556714" w:rsidP="00556714">
      <w:pPr>
        <w:shd w:val="clear" w:color="auto" w:fill="FFFFFF"/>
        <w:spacing w:after="0" w:line="240" w:lineRule="auto"/>
        <w:rPr>
          <w:rFonts w:cstheme="minorHAnsi"/>
          <w:bCs/>
        </w:rPr>
      </w:pPr>
    </w:p>
    <w:p w14:paraId="57FF5315" w14:textId="1ACCA04E" w:rsidR="00556714" w:rsidRPr="001E4025" w:rsidRDefault="00556714" w:rsidP="00556714">
      <w:pPr>
        <w:shd w:val="clear" w:color="auto" w:fill="FFFFFF"/>
        <w:spacing w:before="120" w:after="0" w:line="360" w:lineRule="auto"/>
        <w:rPr>
          <w:rFonts w:eastAsia="Times New Roman" w:cstheme="minorHAnsi"/>
          <w:lang w:eastAsia="nl-BE"/>
        </w:rPr>
      </w:pPr>
      <w:r w:rsidRPr="001E4025">
        <w:rPr>
          <w:rFonts w:cstheme="minorHAnsi"/>
          <w:b/>
          <w:bCs/>
        </w:rPr>
        <w:t>Aanspreekpunt bestuur:</w:t>
      </w:r>
      <w:r w:rsidRPr="001E4025">
        <w:rPr>
          <w:rFonts w:cstheme="minorHAnsi"/>
          <w:bCs/>
        </w:rPr>
        <w:t xml:space="preserve"> Wim Oeyen - </w:t>
      </w:r>
      <w:r w:rsidRPr="001E4025">
        <w:rPr>
          <w:rFonts w:eastAsia="Times New Roman" w:cstheme="minorHAnsi"/>
          <w:lang w:eastAsia="nl-BE"/>
        </w:rPr>
        <w:t xml:space="preserve">0479/58.81.57 - </w:t>
      </w:r>
      <w:hyperlink r:id="rId14" w:history="1">
        <w:r w:rsidRPr="001E4025">
          <w:rPr>
            <w:rFonts w:eastAsia="Times New Roman" w:cstheme="minorHAnsi"/>
            <w:lang w:eastAsia="nl-BE"/>
          </w:rPr>
          <w:t>wim.oeyen@dfk.be</w:t>
        </w:r>
      </w:hyperlink>
    </w:p>
    <w:p w14:paraId="2EBA433E" w14:textId="3BC70AEC" w:rsidR="00556714" w:rsidRPr="001E4025" w:rsidRDefault="00556714" w:rsidP="00556714">
      <w:pPr>
        <w:shd w:val="clear" w:color="auto" w:fill="FFFFFF"/>
        <w:spacing w:after="0" w:line="360" w:lineRule="auto"/>
        <w:rPr>
          <w:rFonts w:eastAsia="Times New Roman" w:cstheme="minorHAnsi"/>
          <w:lang w:eastAsia="nl-BE"/>
        </w:rPr>
      </w:pPr>
      <w:r w:rsidRPr="001E4025">
        <w:rPr>
          <w:rFonts w:eastAsia="Times New Roman" w:cstheme="minorHAnsi"/>
          <w:b/>
          <w:lang w:eastAsia="nl-BE"/>
        </w:rPr>
        <w:t>Aanspreekpunt wedstrijdleiding:</w:t>
      </w:r>
      <w:r w:rsidRPr="001E4025">
        <w:rPr>
          <w:rFonts w:eastAsia="Times New Roman" w:cstheme="minorHAnsi"/>
          <w:lang w:eastAsia="nl-BE"/>
        </w:rPr>
        <w:t xml:space="preserve"> Kurt Schepers - 0478/48.55.02 - </w:t>
      </w:r>
      <w:hyperlink r:id="rId15" w:history="1">
        <w:r w:rsidRPr="001E4025">
          <w:rPr>
            <w:rFonts w:eastAsia="Times New Roman" w:cstheme="minorHAnsi"/>
            <w:lang w:eastAsia="nl-BE"/>
          </w:rPr>
          <w:t>k.schepers@telenet.be</w:t>
        </w:r>
      </w:hyperlink>
    </w:p>
    <w:p w14:paraId="7C33F231" w14:textId="0CC395D0" w:rsidR="00C97C6A" w:rsidRPr="001E4025" w:rsidRDefault="00556714" w:rsidP="00C97C6A">
      <w:pPr>
        <w:pStyle w:val="Geenafstand"/>
        <w:rPr>
          <w:rFonts w:eastAsia="Times New Roman" w:cstheme="minorHAnsi"/>
          <w:lang w:eastAsia="nl-BE"/>
        </w:rPr>
      </w:pPr>
      <w:r w:rsidRPr="001E4025">
        <w:rPr>
          <w:rFonts w:eastAsia="Times New Roman" w:cstheme="minorHAnsi"/>
          <w:b/>
          <w:lang w:eastAsia="nl-BE"/>
        </w:rPr>
        <w:t>Aanspreekpunt standenkeuring:</w:t>
      </w:r>
      <w:r w:rsidRPr="001E4025">
        <w:rPr>
          <w:rFonts w:eastAsia="Times New Roman" w:cstheme="minorHAnsi"/>
          <w:lang w:eastAsia="nl-BE"/>
        </w:rPr>
        <w:t xml:space="preserve"> </w:t>
      </w:r>
      <w:r w:rsidR="00294053" w:rsidRPr="001E4025">
        <w:rPr>
          <w:rFonts w:eastAsia="Times New Roman" w:cstheme="minorHAnsi"/>
          <w:lang w:eastAsia="nl-BE"/>
        </w:rPr>
        <w:t>Jos Vanbergen – 0486/70.88</w:t>
      </w:r>
      <w:r w:rsidR="00FF0C96" w:rsidRPr="001E4025">
        <w:rPr>
          <w:rFonts w:eastAsia="Times New Roman" w:cstheme="minorHAnsi"/>
          <w:lang w:eastAsia="nl-BE"/>
        </w:rPr>
        <w:t>.17 – jos.vanbergen1@telenet.be</w:t>
      </w:r>
    </w:p>
    <w:p w14:paraId="11FCAB47" w14:textId="77777777" w:rsidR="00207AB2" w:rsidRPr="001E4025" w:rsidRDefault="00207AB2" w:rsidP="00C97C6A">
      <w:pPr>
        <w:pStyle w:val="Geenafstand"/>
        <w:rPr>
          <w:rFonts w:asciiTheme="minorHAnsi" w:hAnsiTheme="minorHAnsi" w:cstheme="minorHAnsi"/>
          <w:bCs/>
          <w:lang w:val="nl-BE"/>
        </w:rPr>
      </w:pPr>
    </w:p>
    <w:p w14:paraId="5B9FB124" w14:textId="7301B743" w:rsidR="00556714" w:rsidRPr="001E4025" w:rsidRDefault="000A331C" w:rsidP="003864F4">
      <w:pPr>
        <w:shd w:val="clear" w:color="auto" w:fill="FFFFFF"/>
        <w:spacing w:after="0" w:line="360" w:lineRule="auto"/>
        <w:jc w:val="center"/>
        <w:rPr>
          <w:rFonts w:eastAsia="Times New Roman" w:cstheme="minorHAnsi"/>
          <w:lang w:eastAsia="nl-BE"/>
        </w:rPr>
      </w:pPr>
      <w:r w:rsidRPr="001E4025">
        <w:rPr>
          <w:rFonts w:eastAsia="Times New Roman" w:cstheme="minorHAnsi"/>
          <w:lang w:eastAsia="nl-BE"/>
        </w:rPr>
        <w:t xml:space="preserve">Darts Federatie Kempen vzw - Toekomststraat 1 2430 Laakdal - info@dfk.be - </w:t>
      </w:r>
      <w:r w:rsidR="00E610EA" w:rsidRPr="001E4025">
        <w:rPr>
          <w:rFonts w:eastAsia="Times New Roman" w:cstheme="minorHAnsi"/>
          <w:lang w:eastAsia="nl-BE"/>
        </w:rPr>
        <w:t>www.dfk.be</w:t>
      </w:r>
    </w:p>
    <w:p w14:paraId="76360538" w14:textId="23E069E5" w:rsidR="00E610EA" w:rsidRPr="001E4025" w:rsidRDefault="00E610EA" w:rsidP="003864F4">
      <w:pPr>
        <w:shd w:val="clear" w:color="auto" w:fill="FFFFFF"/>
        <w:spacing w:after="0" w:line="360" w:lineRule="auto"/>
        <w:jc w:val="center"/>
        <w:rPr>
          <w:rFonts w:eastAsia="Times New Roman" w:cstheme="minorHAnsi"/>
          <w:lang w:val="en-GB" w:eastAsia="nl-BE"/>
        </w:rPr>
      </w:pPr>
      <w:r w:rsidRPr="001E4025">
        <w:rPr>
          <w:rFonts w:eastAsia="Times New Roman" w:cstheme="minorHAnsi"/>
          <w:lang w:val="en-GB" w:eastAsia="nl-BE"/>
        </w:rPr>
        <w:t>BTW : BE 0763.736.923 - BIC:KREDBEBB - IBAN: BE79 7330 2980 8433</w:t>
      </w:r>
    </w:p>
    <w:bookmarkEnd w:id="41"/>
    <w:p w14:paraId="33908DD6" w14:textId="4B9E16DE" w:rsidR="00594B01" w:rsidRPr="00F2034A" w:rsidRDefault="00594B01" w:rsidP="00594B01">
      <w:pPr>
        <w:rPr>
          <w:lang w:val="en-GB"/>
        </w:rPr>
      </w:pPr>
    </w:p>
    <w:p w14:paraId="0AE03179" w14:textId="55D694DF" w:rsidR="00594B01" w:rsidRPr="00F2034A" w:rsidRDefault="00594B01" w:rsidP="00594B01">
      <w:pPr>
        <w:rPr>
          <w:lang w:val="en-GB"/>
        </w:rPr>
      </w:pPr>
    </w:p>
    <w:p w14:paraId="241A0568" w14:textId="154E2AD2" w:rsidR="00594B01" w:rsidRPr="00F2034A" w:rsidRDefault="00594B01" w:rsidP="00594B01">
      <w:pPr>
        <w:rPr>
          <w:lang w:val="en-GB"/>
        </w:rPr>
      </w:pPr>
    </w:p>
    <w:p w14:paraId="72CD6B11" w14:textId="4D914E88" w:rsidR="00594B01" w:rsidRPr="00F2034A" w:rsidRDefault="00594B01" w:rsidP="00594B01">
      <w:pPr>
        <w:rPr>
          <w:lang w:val="en-GB"/>
        </w:rPr>
      </w:pPr>
    </w:p>
    <w:p w14:paraId="5A7E8BD9" w14:textId="43C7F8DF" w:rsidR="00594B01" w:rsidRPr="00F2034A" w:rsidRDefault="00594B01" w:rsidP="00594B01">
      <w:pPr>
        <w:rPr>
          <w:rFonts w:eastAsia="Calibri" w:cstheme="minorHAnsi"/>
          <w:bCs/>
          <w:lang w:val="en-GB"/>
        </w:rPr>
      </w:pPr>
    </w:p>
    <w:p w14:paraId="69A35235" w14:textId="3995BB3B" w:rsidR="00594B01" w:rsidRPr="00F2034A" w:rsidRDefault="00594B01" w:rsidP="00594B01">
      <w:pPr>
        <w:tabs>
          <w:tab w:val="left" w:pos="5860"/>
        </w:tabs>
        <w:rPr>
          <w:lang w:val="en-GB"/>
        </w:rPr>
      </w:pPr>
      <w:r w:rsidRPr="00F2034A">
        <w:rPr>
          <w:lang w:val="en-GB"/>
        </w:rPr>
        <w:tab/>
      </w:r>
    </w:p>
    <w:sectPr w:rsidR="00594B01" w:rsidRPr="00F2034A" w:rsidSect="00387985">
      <w:footerReference w:type="default" r:id="rId16"/>
      <w:pgSz w:w="11906" w:h="16838" w:code="9"/>
      <w:pgMar w:top="851" w:right="1134" w:bottom="851"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59EC3" w14:textId="77777777" w:rsidR="00843E79" w:rsidRDefault="00843E79" w:rsidP="006177D6">
      <w:pPr>
        <w:spacing w:after="0" w:line="240" w:lineRule="auto"/>
      </w:pPr>
      <w:r>
        <w:separator/>
      </w:r>
    </w:p>
  </w:endnote>
  <w:endnote w:type="continuationSeparator" w:id="0">
    <w:p w14:paraId="3DED6B7C" w14:textId="77777777" w:rsidR="00843E79" w:rsidRDefault="00843E79" w:rsidP="00617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A3A65" w14:textId="7FCE5721" w:rsidR="001F28ED" w:rsidRPr="004A0A1B" w:rsidRDefault="001F28ED" w:rsidP="004A0A1B">
    <w:pPr>
      <w:pStyle w:val="Voettekst"/>
      <w:jc w:val="center"/>
      <w:rPr>
        <w:color w:val="A6A6A6" w:themeColor="background1" w:themeShade="A6"/>
        <w:sz w:val="15"/>
        <w:szCs w:val="16"/>
      </w:rPr>
    </w:pPr>
    <w:r w:rsidRPr="00387985">
      <w:rPr>
        <w:color w:val="A6A6A6" w:themeColor="background1" w:themeShade="A6"/>
        <w:sz w:val="15"/>
        <w:szCs w:val="16"/>
      </w:rPr>
      <w:t xml:space="preserve">   </w:t>
    </w:r>
    <w:r>
      <w:rPr>
        <w:color w:val="A6A6A6" w:themeColor="background1" w:themeShade="A6"/>
        <w:sz w:val="15"/>
        <w:szCs w:val="16"/>
      </w:rPr>
      <w:t>www.dfk.be   13/08/2022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E9D57" w14:textId="77777777" w:rsidR="00843E79" w:rsidRDefault="00843E79" w:rsidP="006177D6">
      <w:pPr>
        <w:spacing w:after="0" w:line="240" w:lineRule="auto"/>
      </w:pPr>
      <w:r>
        <w:separator/>
      </w:r>
    </w:p>
  </w:footnote>
  <w:footnote w:type="continuationSeparator" w:id="0">
    <w:p w14:paraId="60B17FDA" w14:textId="77777777" w:rsidR="00843E79" w:rsidRDefault="00843E79" w:rsidP="00617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1028431"/>
      <w:docPartObj>
        <w:docPartGallery w:val="Page Numbers (Margins)"/>
        <w:docPartUnique/>
      </w:docPartObj>
    </w:sdtPr>
    <w:sdtEndPr/>
    <w:sdtContent>
      <w:p w14:paraId="4CEF62ED" w14:textId="77777777" w:rsidR="001F28ED" w:rsidRDefault="001F28ED">
        <w:pPr>
          <w:pStyle w:val="Koptekst"/>
        </w:pPr>
        <w:r>
          <w:rPr>
            <w:noProof/>
            <w:lang w:eastAsia="nl-BE"/>
          </w:rPr>
          <mc:AlternateContent>
            <mc:Choice Requires="wps">
              <w:drawing>
                <wp:anchor distT="0" distB="0" distL="114300" distR="114300" simplePos="0" relativeHeight="251659264" behindDoc="0" locked="0" layoutInCell="0" allowOverlap="1" wp14:anchorId="63ECE462" wp14:editId="120268FC">
                  <wp:simplePos x="0" y="0"/>
                  <wp:positionH relativeFrom="rightMargin">
                    <wp:align>right</wp:align>
                  </wp:positionH>
                  <wp:positionV relativeFrom="margin">
                    <wp:align>center</wp:align>
                  </wp:positionV>
                  <wp:extent cx="727710" cy="329565"/>
                  <wp:effectExtent l="0" t="0" r="0" b="3810"/>
                  <wp:wrapNone/>
                  <wp:docPr id="6"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8235D0" w14:textId="00FD6599" w:rsidR="001F28ED" w:rsidRDefault="001F28ED" w:rsidP="00423282">
                              <w:pPr>
                                <w:pBdr>
                                  <w:bottom w:val="single" w:sz="4" w:space="1" w:color="auto"/>
                                </w:pBdr>
                              </w:pPr>
                              <w:r>
                                <w:fldChar w:fldCharType="begin"/>
                              </w:r>
                              <w:r>
                                <w:instrText>PAGE   \* MERGEFORMAT</w:instrText>
                              </w:r>
                              <w:r>
                                <w:fldChar w:fldCharType="separate"/>
                              </w:r>
                              <w:r w:rsidRPr="008D2593">
                                <w:rPr>
                                  <w:noProof/>
                                  <w:lang w:val="nl-NL"/>
                                </w:rPr>
                                <w:t>5</w:t>
                              </w:r>
                              <w:r>
                                <w:fldChar w:fldCharType="end"/>
                              </w:r>
                              <w:r>
                                <w:t>.</w:t>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3ECE462" id="Rechthoek 6"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018235D0" w14:textId="00FD6599" w:rsidR="001F28ED" w:rsidRDefault="001F28ED" w:rsidP="00423282">
                        <w:pPr>
                          <w:pBdr>
                            <w:bottom w:val="single" w:sz="4" w:space="1" w:color="auto"/>
                          </w:pBdr>
                        </w:pPr>
                        <w:r>
                          <w:fldChar w:fldCharType="begin"/>
                        </w:r>
                        <w:r>
                          <w:instrText>PAGE   \* MERGEFORMAT</w:instrText>
                        </w:r>
                        <w:r>
                          <w:fldChar w:fldCharType="separate"/>
                        </w:r>
                        <w:r w:rsidRPr="008D2593">
                          <w:rPr>
                            <w:noProof/>
                            <w:lang w:val="nl-NL"/>
                          </w:rPr>
                          <w:t>5</w:t>
                        </w:r>
                        <w:r>
                          <w:fldChar w:fldCharType="end"/>
                        </w:r>
                        <w:r>
                          <w:t>.</w:t>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C0998"/>
    <w:multiLevelType w:val="hybridMultilevel"/>
    <w:tmpl w:val="6B6EEC1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0F20116"/>
    <w:multiLevelType w:val="hybridMultilevel"/>
    <w:tmpl w:val="8976014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21753DF"/>
    <w:multiLevelType w:val="hybridMultilevel"/>
    <w:tmpl w:val="AD6EE81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8B24650"/>
    <w:multiLevelType w:val="hybridMultilevel"/>
    <w:tmpl w:val="963059A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8FF4168"/>
    <w:multiLevelType w:val="hybridMultilevel"/>
    <w:tmpl w:val="03BC9C4C"/>
    <w:lvl w:ilvl="0" w:tplc="79B0EB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0B0EBB"/>
    <w:multiLevelType w:val="hybridMultilevel"/>
    <w:tmpl w:val="866C3D8A"/>
    <w:lvl w:ilvl="0" w:tplc="79B0EB54">
      <w:start w:val="1"/>
      <w:numFmt w:val="bullet"/>
      <w:lvlText w:val=""/>
      <w:lvlJc w:val="left"/>
      <w:pPr>
        <w:ind w:left="720" w:hanging="360"/>
      </w:pPr>
      <w:rPr>
        <w:rFonts w:ascii="Symbol" w:hAnsi="Symbol" w:hint="default"/>
      </w:rPr>
    </w:lvl>
    <w:lvl w:ilvl="1" w:tplc="79B0EB54">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9D735AF"/>
    <w:multiLevelType w:val="hybridMultilevel"/>
    <w:tmpl w:val="7250D410"/>
    <w:lvl w:ilvl="0" w:tplc="08130001">
      <w:start w:val="1"/>
      <w:numFmt w:val="bullet"/>
      <w:lvlText w:val=""/>
      <w:lvlJc w:val="left"/>
      <w:pPr>
        <w:ind w:left="3196" w:hanging="360"/>
      </w:pPr>
      <w:rPr>
        <w:rFonts w:ascii="Symbol" w:hAnsi="Symbol" w:hint="default"/>
      </w:rPr>
    </w:lvl>
    <w:lvl w:ilvl="1" w:tplc="08130003" w:tentative="1">
      <w:start w:val="1"/>
      <w:numFmt w:val="bullet"/>
      <w:lvlText w:val="o"/>
      <w:lvlJc w:val="left"/>
      <w:pPr>
        <w:ind w:left="3916" w:hanging="360"/>
      </w:pPr>
      <w:rPr>
        <w:rFonts w:ascii="Courier New" w:hAnsi="Courier New" w:cs="Courier New" w:hint="default"/>
      </w:rPr>
    </w:lvl>
    <w:lvl w:ilvl="2" w:tplc="08130005" w:tentative="1">
      <w:start w:val="1"/>
      <w:numFmt w:val="bullet"/>
      <w:lvlText w:val=""/>
      <w:lvlJc w:val="left"/>
      <w:pPr>
        <w:ind w:left="4636" w:hanging="360"/>
      </w:pPr>
      <w:rPr>
        <w:rFonts w:ascii="Wingdings" w:hAnsi="Wingdings" w:hint="default"/>
      </w:rPr>
    </w:lvl>
    <w:lvl w:ilvl="3" w:tplc="08130001" w:tentative="1">
      <w:start w:val="1"/>
      <w:numFmt w:val="bullet"/>
      <w:lvlText w:val=""/>
      <w:lvlJc w:val="left"/>
      <w:pPr>
        <w:ind w:left="5356" w:hanging="360"/>
      </w:pPr>
      <w:rPr>
        <w:rFonts w:ascii="Symbol" w:hAnsi="Symbol" w:hint="default"/>
      </w:rPr>
    </w:lvl>
    <w:lvl w:ilvl="4" w:tplc="08130003" w:tentative="1">
      <w:start w:val="1"/>
      <w:numFmt w:val="bullet"/>
      <w:lvlText w:val="o"/>
      <w:lvlJc w:val="left"/>
      <w:pPr>
        <w:ind w:left="6076" w:hanging="360"/>
      </w:pPr>
      <w:rPr>
        <w:rFonts w:ascii="Courier New" w:hAnsi="Courier New" w:cs="Courier New" w:hint="default"/>
      </w:rPr>
    </w:lvl>
    <w:lvl w:ilvl="5" w:tplc="08130005" w:tentative="1">
      <w:start w:val="1"/>
      <w:numFmt w:val="bullet"/>
      <w:lvlText w:val=""/>
      <w:lvlJc w:val="left"/>
      <w:pPr>
        <w:ind w:left="6796" w:hanging="360"/>
      </w:pPr>
      <w:rPr>
        <w:rFonts w:ascii="Wingdings" w:hAnsi="Wingdings" w:hint="default"/>
      </w:rPr>
    </w:lvl>
    <w:lvl w:ilvl="6" w:tplc="08130001" w:tentative="1">
      <w:start w:val="1"/>
      <w:numFmt w:val="bullet"/>
      <w:lvlText w:val=""/>
      <w:lvlJc w:val="left"/>
      <w:pPr>
        <w:ind w:left="7516" w:hanging="360"/>
      </w:pPr>
      <w:rPr>
        <w:rFonts w:ascii="Symbol" w:hAnsi="Symbol" w:hint="default"/>
      </w:rPr>
    </w:lvl>
    <w:lvl w:ilvl="7" w:tplc="08130003" w:tentative="1">
      <w:start w:val="1"/>
      <w:numFmt w:val="bullet"/>
      <w:lvlText w:val="o"/>
      <w:lvlJc w:val="left"/>
      <w:pPr>
        <w:ind w:left="8236" w:hanging="360"/>
      </w:pPr>
      <w:rPr>
        <w:rFonts w:ascii="Courier New" w:hAnsi="Courier New" w:cs="Courier New" w:hint="default"/>
      </w:rPr>
    </w:lvl>
    <w:lvl w:ilvl="8" w:tplc="08130005" w:tentative="1">
      <w:start w:val="1"/>
      <w:numFmt w:val="bullet"/>
      <w:lvlText w:val=""/>
      <w:lvlJc w:val="left"/>
      <w:pPr>
        <w:ind w:left="8956" w:hanging="360"/>
      </w:pPr>
      <w:rPr>
        <w:rFonts w:ascii="Wingdings" w:hAnsi="Wingdings" w:hint="default"/>
      </w:rPr>
    </w:lvl>
  </w:abstractNum>
  <w:abstractNum w:abstractNumId="7" w15:restartNumberingAfterBreak="0">
    <w:nsid w:val="0B8E7C91"/>
    <w:multiLevelType w:val="hybridMultilevel"/>
    <w:tmpl w:val="221AA35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257439E"/>
    <w:multiLevelType w:val="hybridMultilevel"/>
    <w:tmpl w:val="639E2B1C"/>
    <w:lvl w:ilvl="0" w:tplc="747E6122">
      <w:start w:val="1"/>
      <w:numFmt w:val="decimal"/>
      <w:pStyle w:val="Kop1"/>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1A363883"/>
    <w:multiLevelType w:val="hybridMultilevel"/>
    <w:tmpl w:val="3566E248"/>
    <w:lvl w:ilvl="0" w:tplc="664CF4C8">
      <w:start w:val="1"/>
      <w:numFmt w:val="decimal"/>
      <w:lvlText w:val="%1."/>
      <w:lvlJc w:val="left"/>
      <w:pPr>
        <w:ind w:left="720" w:hanging="360"/>
      </w:pPr>
      <w:rPr>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AAB5A24"/>
    <w:multiLevelType w:val="hybridMultilevel"/>
    <w:tmpl w:val="E512877E"/>
    <w:lvl w:ilvl="0" w:tplc="08130001">
      <w:start w:val="1"/>
      <w:numFmt w:val="bullet"/>
      <w:lvlText w:val=""/>
      <w:lvlJc w:val="left"/>
      <w:pPr>
        <w:ind w:left="2847" w:hanging="360"/>
      </w:pPr>
      <w:rPr>
        <w:rFonts w:ascii="Symbol" w:hAnsi="Symbol" w:hint="default"/>
      </w:rPr>
    </w:lvl>
    <w:lvl w:ilvl="1" w:tplc="08130019" w:tentative="1">
      <w:start w:val="1"/>
      <w:numFmt w:val="lowerLetter"/>
      <w:lvlText w:val="%2."/>
      <w:lvlJc w:val="left"/>
      <w:pPr>
        <w:ind w:left="3567" w:hanging="360"/>
      </w:pPr>
    </w:lvl>
    <w:lvl w:ilvl="2" w:tplc="0813001B" w:tentative="1">
      <w:start w:val="1"/>
      <w:numFmt w:val="lowerRoman"/>
      <w:lvlText w:val="%3."/>
      <w:lvlJc w:val="right"/>
      <w:pPr>
        <w:ind w:left="4287" w:hanging="180"/>
      </w:pPr>
    </w:lvl>
    <w:lvl w:ilvl="3" w:tplc="0813000F" w:tentative="1">
      <w:start w:val="1"/>
      <w:numFmt w:val="decimal"/>
      <w:lvlText w:val="%4."/>
      <w:lvlJc w:val="left"/>
      <w:pPr>
        <w:ind w:left="5007" w:hanging="360"/>
      </w:pPr>
    </w:lvl>
    <w:lvl w:ilvl="4" w:tplc="08130019" w:tentative="1">
      <w:start w:val="1"/>
      <w:numFmt w:val="lowerLetter"/>
      <w:lvlText w:val="%5."/>
      <w:lvlJc w:val="left"/>
      <w:pPr>
        <w:ind w:left="5727" w:hanging="360"/>
      </w:pPr>
    </w:lvl>
    <w:lvl w:ilvl="5" w:tplc="0813001B" w:tentative="1">
      <w:start w:val="1"/>
      <w:numFmt w:val="lowerRoman"/>
      <w:lvlText w:val="%6."/>
      <w:lvlJc w:val="right"/>
      <w:pPr>
        <w:ind w:left="6447" w:hanging="180"/>
      </w:pPr>
    </w:lvl>
    <w:lvl w:ilvl="6" w:tplc="0813000F" w:tentative="1">
      <w:start w:val="1"/>
      <w:numFmt w:val="decimal"/>
      <w:lvlText w:val="%7."/>
      <w:lvlJc w:val="left"/>
      <w:pPr>
        <w:ind w:left="7167" w:hanging="360"/>
      </w:pPr>
    </w:lvl>
    <w:lvl w:ilvl="7" w:tplc="08130019" w:tentative="1">
      <w:start w:val="1"/>
      <w:numFmt w:val="lowerLetter"/>
      <w:lvlText w:val="%8."/>
      <w:lvlJc w:val="left"/>
      <w:pPr>
        <w:ind w:left="7887" w:hanging="360"/>
      </w:pPr>
    </w:lvl>
    <w:lvl w:ilvl="8" w:tplc="0813001B" w:tentative="1">
      <w:start w:val="1"/>
      <w:numFmt w:val="lowerRoman"/>
      <w:lvlText w:val="%9."/>
      <w:lvlJc w:val="right"/>
      <w:pPr>
        <w:ind w:left="8607" w:hanging="180"/>
      </w:pPr>
    </w:lvl>
  </w:abstractNum>
  <w:abstractNum w:abstractNumId="11" w15:restartNumberingAfterBreak="0">
    <w:nsid w:val="1C7C7CD6"/>
    <w:multiLevelType w:val="hybridMultilevel"/>
    <w:tmpl w:val="E894FAD4"/>
    <w:lvl w:ilvl="0" w:tplc="A7D2CE82">
      <w:start w:val="1"/>
      <w:numFmt w:val="decimal"/>
      <w:lvlText w:val="%1."/>
      <w:lvlJc w:val="left"/>
      <w:pPr>
        <w:ind w:left="72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2" w15:restartNumberingAfterBreak="0">
    <w:nsid w:val="1F48443A"/>
    <w:multiLevelType w:val="hybridMultilevel"/>
    <w:tmpl w:val="EDAEB390"/>
    <w:lvl w:ilvl="0" w:tplc="79B0EB54">
      <w:start w:val="1"/>
      <w:numFmt w:val="bullet"/>
      <w:lvlText w:val=""/>
      <w:lvlJc w:val="left"/>
      <w:pPr>
        <w:ind w:left="2138" w:hanging="360"/>
      </w:pPr>
      <w:rPr>
        <w:rFonts w:ascii="Symbol" w:hAnsi="Symbol" w:hint="default"/>
      </w:rPr>
    </w:lvl>
    <w:lvl w:ilvl="1" w:tplc="FFFFFFFF">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3" w15:restartNumberingAfterBreak="0">
    <w:nsid w:val="22A12701"/>
    <w:multiLevelType w:val="hybridMultilevel"/>
    <w:tmpl w:val="F9327CE6"/>
    <w:lvl w:ilvl="0" w:tplc="79B0EB54">
      <w:start w:val="1"/>
      <w:numFmt w:val="bullet"/>
      <w:lvlText w:val=""/>
      <w:lvlJc w:val="left"/>
      <w:pPr>
        <w:ind w:left="3196" w:hanging="360"/>
      </w:pPr>
      <w:rPr>
        <w:rFonts w:ascii="Symbol" w:hAnsi="Symbol" w:hint="default"/>
      </w:rPr>
    </w:lvl>
    <w:lvl w:ilvl="1" w:tplc="FFFFFFFF" w:tentative="1">
      <w:start w:val="1"/>
      <w:numFmt w:val="bullet"/>
      <w:lvlText w:val="o"/>
      <w:lvlJc w:val="left"/>
      <w:pPr>
        <w:ind w:left="3916" w:hanging="360"/>
      </w:pPr>
      <w:rPr>
        <w:rFonts w:ascii="Courier New" w:hAnsi="Courier New" w:cs="Courier New" w:hint="default"/>
      </w:rPr>
    </w:lvl>
    <w:lvl w:ilvl="2" w:tplc="FFFFFFFF" w:tentative="1">
      <w:start w:val="1"/>
      <w:numFmt w:val="bullet"/>
      <w:lvlText w:val=""/>
      <w:lvlJc w:val="left"/>
      <w:pPr>
        <w:ind w:left="4636" w:hanging="360"/>
      </w:pPr>
      <w:rPr>
        <w:rFonts w:ascii="Wingdings" w:hAnsi="Wingdings" w:hint="default"/>
      </w:rPr>
    </w:lvl>
    <w:lvl w:ilvl="3" w:tplc="FFFFFFFF" w:tentative="1">
      <w:start w:val="1"/>
      <w:numFmt w:val="bullet"/>
      <w:lvlText w:val=""/>
      <w:lvlJc w:val="left"/>
      <w:pPr>
        <w:ind w:left="5356" w:hanging="360"/>
      </w:pPr>
      <w:rPr>
        <w:rFonts w:ascii="Symbol" w:hAnsi="Symbol" w:hint="default"/>
      </w:rPr>
    </w:lvl>
    <w:lvl w:ilvl="4" w:tplc="FFFFFFFF" w:tentative="1">
      <w:start w:val="1"/>
      <w:numFmt w:val="bullet"/>
      <w:lvlText w:val="o"/>
      <w:lvlJc w:val="left"/>
      <w:pPr>
        <w:ind w:left="6076" w:hanging="360"/>
      </w:pPr>
      <w:rPr>
        <w:rFonts w:ascii="Courier New" w:hAnsi="Courier New" w:cs="Courier New" w:hint="default"/>
      </w:rPr>
    </w:lvl>
    <w:lvl w:ilvl="5" w:tplc="FFFFFFFF" w:tentative="1">
      <w:start w:val="1"/>
      <w:numFmt w:val="bullet"/>
      <w:lvlText w:val=""/>
      <w:lvlJc w:val="left"/>
      <w:pPr>
        <w:ind w:left="6796" w:hanging="360"/>
      </w:pPr>
      <w:rPr>
        <w:rFonts w:ascii="Wingdings" w:hAnsi="Wingdings" w:hint="default"/>
      </w:rPr>
    </w:lvl>
    <w:lvl w:ilvl="6" w:tplc="FFFFFFFF" w:tentative="1">
      <w:start w:val="1"/>
      <w:numFmt w:val="bullet"/>
      <w:lvlText w:val=""/>
      <w:lvlJc w:val="left"/>
      <w:pPr>
        <w:ind w:left="7516" w:hanging="360"/>
      </w:pPr>
      <w:rPr>
        <w:rFonts w:ascii="Symbol" w:hAnsi="Symbol" w:hint="default"/>
      </w:rPr>
    </w:lvl>
    <w:lvl w:ilvl="7" w:tplc="FFFFFFFF" w:tentative="1">
      <w:start w:val="1"/>
      <w:numFmt w:val="bullet"/>
      <w:lvlText w:val="o"/>
      <w:lvlJc w:val="left"/>
      <w:pPr>
        <w:ind w:left="8236" w:hanging="360"/>
      </w:pPr>
      <w:rPr>
        <w:rFonts w:ascii="Courier New" w:hAnsi="Courier New" w:cs="Courier New" w:hint="default"/>
      </w:rPr>
    </w:lvl>
    <w:lvl w:ilvl="8" w:tplc="FFFFFFFF" w:tentative="1">
      <w:start w:val="1"/>
      <w:numFmt w:val="bullet"/>
      <w:lvlText w:val=""/>
      <w:lvlJc w:val="left"/>
      <w:pPr>
        <w:ind w:left="8956" w:hanging="360"/>
      </w:pPr>
      <w:rPr>
        <w:rFonts w:ascii="Wingdings" w:hAnsi="Wingdings" w:hint="default"/>
      </w:rPr>
    </w:lvl>
  </w:abstractNum>
  <w:abstractNum w:abstractNumId="14" w15:restartNumberingAfterBreak="0">
    <w:nsid w:val="25A32AD4"/>
    <w:multiLevelType w:val="hybridMultilevel"/>
    <w:tmpl w:val="8566FD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6333A5F"/>
    <w:multiLevelType w:val="hybridMultilevel"/>
    <w:tmpl w:val="2268400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1">
      <w:start w:val="1"/>
      <w:numFmt w:val="bullet"/>
      <w:lvlText w:val=""/>
      <w:lvlJc w:val="left"/>
      <w:pPr>
        <w:ind w:left="2880" w:hanging="360"/>
      </w:pPr>
      <w:rPr>
        <w:rFonts w:ascii="Symbol" w:hAnsi="Symbol" w:hint="default"/>
      </w:r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1F411D5"/>
    <w:multiLevelType w:val="hybridMultilevel"/>
    <w:tmpl w:val="7A406F9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2151190"/>
    <w:multiLevelType w:val="hybridMultilevel"/>
    <w:tmpl w:val="3404F8B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8334189"/>
    <w:multiLevelType w:val="hybridMultilevel"/>
    <w:tmpl w:val="7F9028D6"/>
    <w:lvl w:ilvl="0" w:tplc="08130001">
      <w:start w:val="1"/>
      <w:numFmt w:val="bullet"/>
      <w:lvlText w:val=""/>
      <w:lvlJc w:val="left"/>
      <w:pPr>
        <w:ind w:left="2138" w:hanging="360"/>
      </w:pPr>
      <w:rPr>
        <w:rFonts w:ascii="Symbol" w:hAnsi="Symbol" w:hint="default"/>
      </w:rPr>
    </w:lvl>
    <w:lvl w:ilvl="1" w:tplc="DED8A284">
      <w:numFmt w:val="bullet"/>
      <w:lvlText w:val="-"/>
      <w:lvlJc w:val="left"/>
      <w:pPr>
        <w:ind w:left="2858" w:hanging="360"/>
      </w:pPr>
      <w:rPr>
        <w:rFonts w:ascii="Calibri" w:eastAsiaTheme="minorHAnsi" w:hAnsi="Calibri" w:cs="Calibri"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19" w15:restartNumberingAfterBreak="0">
    <w:nsid w:val="39A6658D"/>
    <w:multiLevelType w:val="hybridMultilevel"/>
    <w:tmpl w:val="4BAEDBD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9F63F7D"/>
    <w:multiLevelType w:val="hybridMultilevel"/>
    <w:tmpl w:val="C032E13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B7A678F"/>
    <w:multiLevelType w:val="hybridMultilevel"/>
    <w:tmpl w:val="4D8E9F5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F293EFD"/>
    <w:multiLevelType w:val="hybridMultilevel"/>
    <w:tmpl w:val="85DCCA48"/>
    <w:lvl w:ilvl="0" w:tplc="79B0EB54">
      <w:start w:val="1"/>
      <w:numFmt w:val="bullet"/>
      <w:lvlText w:val=""/>
      <w:lvlJc w:val="left"/>
      <w:pPr>
        <w:ind w:left="720" w:hanging="360"/>
      </w:pPr>
      <w:rPr>
        <w:rFonts w:ascii="Symbol" w:hAnsi="Symbol" w:hint="default"/>
      </w:rPr>
    </w:lvl>
    <w:lvl w:ilvl="1" w:tplc="ABFC873A">
      <w:numFmt w:val="bullet"/>
      <w:lvlText w:val="•"/>
      <w:lvlJc w:val="left"/>
      <w:pPr>
        <w:ind w:left="1440" w:hanging="360"/>
      </w:pPr>
      <w:rPr>
        <w:rFonts w:ascii="Calibri" w:eastAsiaTheme="minorHAnsi" w:hAnsi="Calibri" w:cstheme="minorBid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04F4A40"/>
    <w:multiLevelType w:val="hybridMultilevel"/>
    <w:tmpl w:val="8A9ABF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43D574A6"/>
    <w:multiLevelType w:val="hybridMultilevel"/>
    <w:tmpl w:val="C3B21DE2"/>
    <w:lvl w:ilvl="0" w:tplc="79B0EB54">
      <w:start w:val="1"/>
      <w:numFmt w:val="bullet"/>
      <w:lvlText w:val=""/>
      <w:lvlJc w:val="left"/>
      <w:pPr>
        <w:ind w:left="720" w:hanging="360"/>
      </w:pPr>
      <w:rPr>
        <w:rFonts w:ascii="Symbol" w:hAnsi="Symbol" w:hint="default"/>
      </w:rPr>
    </w:lvl>
    <w:lvl w:ilvl="1" w:tplc="79B0EB54">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4ED7FBD"/>
    <w:multiLevelType w:val="hybridMultilevel"/>
    <w:tmpl w:val="7DA46698"/>
    <w:lvl w:ilvl="0" w:tplc="79B0EB54">
      <w:start w:val="1"/>
      <w:numFmt w:val="bullet"/>
      <w:lvlText w:val=""/>
      <w:lvlJc w:val="left"/>
      <w:pPr>
        <w:ind w:left="2858" w:hanging="360"/>
      </w:pPr>
      <w:rPr>
        <w:rFonts w:ascii="Symbol" w:hAnsi="Symbol" w:hint="default"/>
      </w:rPr>
    </w:lvl>
    <w:lvl w:ilvl="1" w:tplc="08130003" w:tentative="1">
      <w:start w:val="1"/>
      <w:numFmt w:val="bullet"/>
      <w:lvlText w:val="o"/>
      <w:lvlJc w:val="left"/>
      <w:pPr>
        <w:ind w:left="3578" w:hanging="360"/>
      </w:pPr>
      <w:rPr>
        <w:rFonts w:ascii="Courier New" w:hAnsi="Courier New" w:cs="Courier New" w:hint="default"/>
      </w:rPr>
    </w:lvl>
    <w:lvl w:ilvl="2" w:tplc="08130005" w:tentative="1">
      <w:start w:val="1"/>
      <w:numFmt w:val="bullet"/>
      <w:lvlText w:val=""/>
      <w:lvlJc w:val="left"/>
      <w:pPr>
        <w:ind w:left="4298" w:hanging="360"/>
      </w:pPr>
      <w:rPr>
        <w:rFonts w:ascii="Wingdings" w:hAnsi="Wingdings" w:hint="default"/>
      </w:rPr>
    </w:lvl>
    <w:lvl w:ilvl="3" w:tplc="08130001" w:tentative="1">
      <w:start w:val="1"/>
      <w:numFmt w:val="bullet"/>
      <w:lvlText w:val=""/>
      <w:lvlJc w:val="left"/>
      <w:pPr>
        <w:ind w:left="5018" w:hanging="360"/>
      </w:pPr>
      <w:rPr>
        <w:rFonts w:ascii="Symbol" w:hAnsi="Symbol" w:hint="default"/>
      </w:rPr>
    </w:lvl>
    <w:lvl w:ilvl="4" w:tplc="08130003" w:tentative="1">
      <w:start w:val="1"/>
      <w:numFmt w:val="bullet"/>
      <w:lvlText w:val="o"/>
      <w:lvlJc w:val="left"/>
      <w:pPr>
        <w:ind w:left="5738" w:hanging="360"/>
      </w:pPr>
      <w:rPr>
        <w:rFonts w:ascii="Courier New" w:hAnsi="Courier New" w:cs="Courier New" w:hint="default"/>
      </w:rPr>
    </w:lvl>
    <w:lvl w:ilvl="5" w:tplc="08130005" w:tentative="1">
      <w:start w:val="1"/>
      <w:numFmt w:val="bullet"/>
      <w:lvlText w:val=""/>
      <w:lvlJc w:val="left"/>
      <w:pPr>
        <w:ind w:left="6458" w:hanging="360"/>
      </w:pPr>
      <w:rPr>
        <w:rFonts w:ascii="Wingdings" w:hAnsi="Wingdings" w:hint="default"/>
      </w:rPr>
    </w:lvl>
    <w:lvl w:ilvl="6" w:tplc="08130001" w:tentative="1">
      <w:start w:val="1"/>
      <w:numFmt w:val="bullet"/>
      <w:lvlText w:val=""/>
      <w:lvlJc w:val="left"/>
      <w:pPr>
        <w:ind w:left="7178" w:hanging="360"/>
      </w:pPr>
      <w:rPr>
        <w:rFonts w:ascii="Symbol" w:hAnsi="Symbol" w:hint="default"/>
      </w:rPr>
    </w:lvl>
    <w:lvl w:ilvl="7" w:tplc="08130003" w:tentative="1">
      <w:start w:val="1"/>
      <w:numFmt w:val="bullet"/>
      <w:lvlText w:val="o"/>
      <w:lvlJc w:val="left"/>
      <w:pPr>
        <w:ind w:left="7898" w:hanging="360"/>
      </w:pPr>
      <w:rPr>
        <w:rFonts w:ascii="Courier New" w:hAnsi="Courier New" w:cs="Courier New" w:hint="default"/>
      </w:rPr>
    </w:lvl>
    <w:lvl w:ilvl="8" w:tplc="08130005" w:tentative="1">
      <w:start w:val="1"/>
      <w:numFmt w:val="bullet"/>
      <w:lvlText w:val=""/>
      <w:lvlJc w:val="left"/>
      <w:pPr>
        <w:ind w:left="8618" w:hanging="360"/>
      </w:pPr>
      <w:rPr>
        <w:rFonts w:ascii="Wingdings" w:hAnsi="Wingdings" w:hint="default"/>
      </w:rPr>
    </w:lvl>
  </w:abstractNum>
  <w:abstractNum w:abstractNumId="26" w15:restartNumberingAfterBreak="0">
    <w:nsid w:val="474C663F"/>
    <w:multiLevelType w:val="hybridMultilevel"/>
    <w:tmpl w:val="754A324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4879038F"/>
    <w:multiLevelType w:val="hybridMultilevel"/>
    <w:tmpl w:val="45BA717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48BB67CF"/>
    <w:multiLevelType w:val="hybridMultilevel"/>
    <w:tmpl w:val="8F2CF9D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E544531"/>
    <w:multiLevelType w:val="hybridMultilevel"/>
    <w:tmpl w:val="4BDEF56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502F5887"/>
    <w:multiLevelType w:val="hybridMultilevel"/>
    <w:tmpl w:val="F676BEF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79F4646"/>
    <w:multiLevelType w:val="hybridMultilevel"/>
    <w:tmpl w:val="2424EB0C"/>
    <w:lvl w:ilvl="0" w:tplc="97F8AD18">
      <w:start w:val="1"/>
      <w:numFmt w:val="decimal"/>
      <w:lvlText w:val="%1."/>
      <w:lvlJc w:val="left"/>
      <w:pPr>
        <w:ind w:left="730" w:hanging="37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59C701D2"/>
    <w:multiLevelType w:val="hybridMultilevel"/>
    <w:tmpl w:val="1DB070DA"/>
    <w:lvl w:ilvl="0" w:tplc="08130001">
      <w:start w:val="1"/>
      <w:numFmt w:val="bullet"/>
      <w:lvlText w:val=""/>
      <w:lvlJc w:val="left"/>
      <w:pPr>
        <w:ind w:left="2138" w:hanging="360"/>
      </w:pPr>
      <w:rPr>
        <w:rFonts w:ascii="Symbol" w:hAnsi="Symbol" w:hint="default"/>
      </w:rPr>
    </w:lvl>
    <w:lvl w:ilvl="1" w:tplc="08130003">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33" w15:restartNumberingAfterBreak="0">
    <w:nsid w:val="5A6D5C23"/>
    <w:multiLevelType w:val="hybridMultilevel"/>
    <w:tmpl w:val="3236BBE8"/>
    <w:lvl w:ilvl="0" w:tplc="79B0EB54">
      <w:start w:val="1"/>
      <w:numFmt w:val="bullet"/>
      <w:lvlText w:val=""/>
      <w:lvlJc w:val="left"/>
      <w:pPr>
        <w:ind w:left="2138" w:hanging="360"/>
      </w:pPr>
      <w:rPr>
        <w:rFonts w:ascii="Symbol" w:hAnsi="Symbol" w:hint="default"/>
      </w:rPr>
    </w:lvl>
    <w:lvl w:ilvl="1" w:tplc="FFFFFFFF">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34" w15:restartNumberingAfterBreak="0">
    <w:nsid w:val="632D0ED3"/>
    <w:multiLevelType w:val="hybridMultilevel"/>
    <w:tmpl w:val="C36229D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58911A1"/>
    <w:multiLevelType w:val="hybridMultilevel"/>
    <w:tmpl w:val="0C1A89AA"/>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6" w15:restartNumberingAfterBreak="0">
    <w:nsid w:val="69B358A0"/>
    <w:multiLevelType w:val="hybridMultilevel"/>
    <w:tmpl w:val="7A1AC10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B7F3C83"/>
    <w:multiLevelType w:val="hybridMultilevel"/>
    <w:tmpl w:val="7940EEB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DFD3F21"/>
    <w:multiLevelType w:val="hybridMultilevel"/>
    <w:tmpl w:val="A6EE649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762E069B"/>
    <w:multiLevelType w:val="hybridMultilevel"/>
    <w:tmpl w:val="10F6EC48"/>
    <w:lvl w:ilvl="0" w:tplc="79B0EB54">
      <w:start w:val="1"/>
      <w:numFmt w:val="bullet"/>
      <w:lvlText w:val=""/>
      <w:lvlJc w:val="left"/>
      <w:pPr>
        <w:ind w:left="2847" w:hanging="360"/>
      </w:pPr>
      <w:rPr>
        <w:rFonts w:ascii="Symbol" w:hAnsi="Symbol" w:hint="default"/>
      </w:rPr>
    </w:lvl>
    <w:lvl w:ilvl="1" w:tplc="FFFFFFFF" w:tentative="1">
      <w:start w:val="1"/>
      <w:numFmt w:val="lowerLetter"/>
      <w:lvlText w:val="%2."/>
      <w:lvlJc w:val="left"/>
      <w:pPr>
        <w:ind w:left="3567" w:hanging="360"/>
      </w:pPr>
    </w:lvl>
    <w:lvl w:ilvl="2" w:tplc="FFFFFFFF" w:tentative="1">
      <w:start w:val="1"/>
      <w:numFmt w:val="lowerRoman"/>
      <w:lvlText w:val="%3."/>
      <w:lvlJc w:val="right"/>
      <w:pPr>
        <w:ind w:left="4287" w:hanging="180"/>
      </w:pPr>
    </w:lvl>
    <w:lvl w:ilvl="3" w:tplc="FFFFFFFF" w:tentative="1">
      <w:start w:val="1"/>
      <w:numFmt w:val="decimal"/>
      <w:lvlText w:val="%4."/>
      <w:lvlJc w:val="left"/>
      <w:pPr>
        <w:ind w:left="5007" w:hanging="360"/>
      </w:pPr>
    </w:lvl>
    <w:lvl w:ilvl="4" w:tplc="FFFFFFFF" w:tentative="1">
      <w:start w:val="1"/>
      <w:numFmt w:val="lowerLetter"/>
      <w:lvlText w:val="%5."/>
      <w:lvlJc w:val="left"/>
      <w:pPr>
        <w:ind w:left="5727" w:hanging="360"/>
      </w:pPr>
    </w:lvl>
    <w:lvl w:ilvl="5" w:tplc="FFFFFFFF" w:tentative="1">
      <w:start w:val="1"/>
      <w:numFmt w:val="lowerRoman"/>
      <w:lvlText w:val="%6."/>
      <w:lvlJc w:val="right"/>
      <w:pPr>
        <w:ind w:left="6447" w:hanging="180"/>
      </w:pPr>
    </w:lvl>
    <w:lvl w:ilvl="6" w:tplc="FFFFFFFF" w:tentative="1">
      <w:start w:val="1"/>
      <w:numFmt w:val="decimal"/>
      <w:lvlText w:val="%7."/>
      <w:lvlJc w:val="left"/>
      <w:pPr>
        <w:ind w:left="7167" w:hanging="360"/>
      </w:pPr>
    </w:lvl>
    <w:lvl w:ilvl="7" w:tplc="FFFFFFFF" w:tentative="1">
      <w:start w:val="1"/>
      <w:numFmt w:val="lowerLetter"/>
      <w:lvlText w:val="%8."/>
      <w:lvlJc w:val="left"/>
      <w:pPr>
        <w:ind w:left="7887" w:hanging="360"/>
      </w:pPr>
    </w:lvl>
    <w:lvl w:ilvl="8" w:tplc="FFFFFFFF" w:tentative="1">
      <w:start w:val="1"/>
      <w:numFmt w:val="lowerRoman"/>
      <w:lvlText w:val="%9."/>
      <w:lvlJc w:val="right"/>
      <w:pPr>
        <w:ind w:left="8607" w:hanging="180"/>
      </w:pPr>
    </w:lvl>
  </w:abstractNum>
  <w:abstractNum w:abstractNumId="40" w15:restartNumberingAfterBreak="0">
    <w:nsid w:val="76E45A83"/>
    <w:multiLevelType w:val="hybridMultilevel"/>
    <w:tmpl w:val="411AEFF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796E34C4"/>
    <w:multiLevelType w:val="hybridMultilevel"/>
    <w:tmpl w:val="1BCCA384"/>
    <w:lvl w:ilvl="0" w:tplc="79B0EB54">
      <w:start w:val="1"/>
      <w:numFmt w:val="bullet"/>
      <w:lvlText w:val=""/>
      <w:lvlJc w:val="left"/>
      <w:pPr>
        <w:ind w:left="720" w:hanging="360"/>
      </w:pPr>
      <w:rPr>
        <w:rFonts w:ascii="Symbol" w:hAnsi="Symbol" w:hint="default"/>
      </w:rPr>
    </w:lvl>
    <w:lvl w:ilvl="1" w:tplc="79B0EB54">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EF5598B"/>
    <w:multiLevelType w:val="hybridMultilevel"/>
    <w:tmpl w:val="89E0C4E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F077203"/>
    <w:multiLevelType w:val="hybridMultilevel"/>
    <w:tmpl w:val="9E98CC1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59046485">
    <w:abstractNumId w:val="37"/>
  </w:num>
  <w:num w:numId="2" w16cid:durableId="1615212647">
    <w:abstractNumId w:val="28"/>
  </w:num>
  <w:num w:numId="3" w16cid:durableId="1828009918">
    <w:abstractNumId w:val="43"/>
  </w:num>
  <w:num w:numId="4" w16cid:durableId="57216666">
    <w:abstractNumId w:val="42"/>
  </w:num>
  <w:num w:numId="5" w16cid:durableId="558517206">
    <w:abstractNumId w:val="26"/>
  </w:num>
  <w:num w:numId="6" w16cid:durableId="1376587115">
    <w:abstractNumId w:val="16"/>
  </w:num>
  <w:num w:numId="7" w16cid:durableId="924191347">
    <w:abstractNumId w:val="38"/>
  </w:num>
  <w:num w:numId="8" w16cid:durableId="1544754705">
    <w:abstractNumId w:val="10"/>
  </w:num>
  <w:num w:numId="9" w16cid:durableId="805582719">
    <w:abstractNumId w:val="17"/>
  </w:num>
  <w:num w:numId="10" w16cid:durableId="1830250430">
    <w:abstractNumId w:val="23"/>
  </w:num>
  <w:num w:numId="11" w16cid:durableId="1371029500">
    <w:abstractNumId w:val="6"/>
  </w:num>
  <w:num w:numId="12" w16cid:durableId="838738005">
    <w:abstractNumId w:val="21"/>
  </w:num>
  <w:num w:numId="13" w16cid:durableId="404960594">
    <w:abstractNumId w:val="29"/>
  </w:num>
  <w:num w:numId="14" w16cid:durableId="58286858">
    <w:abstractNumId w:val="7"/>
  </w:num>
  <w:num w:numId="15" w16cid:durableId="2024284035">
    <w:abstractNumId w:val="36"/>
  </w:num>
  <w:num w:numId="16" w16cid:durableId="588663412">
    <w:abstractNumId w:val="2"/>
  </w:num>
  <w:num w:numId="17" w16cid:durableId="482814934">
    <w:abstractNumId w:val="19"/>
  </w:num>
  <w:num w:numId="18" w16cid:durableId="1616794409">
    <w:abstractNumId w:val="1"/>
  </w:num>
  <w:num w:numId="19" w16cid:durableId="1649820006">
    <w:abstractNumId w:val="14"/>
  </w:num>
  <w:num w:numId="20" w16cid:durableId="1895726738">
    <w:abstractNumId w:val="40"/>
  </w:num>
  <w:num w:numId="21" w16cid:durableId="1879462929">
    <w:abstractNumId w:val="27"/>
  </w:num>
  <w:num w:numId="22" w16cid:durableId="1380132926">
    <w:abstractNumId w:val="9"/>
  </w:num>
  <w:num w:numId="23" w16cid:durableId="1730691778">
    <w:abstractNumId w:val="3"/>
  </w:num>
  <w:num w:numId="24" w16cid:durableId="582763138">
    <w:abstractNumId w:val="15"/>
  </w:num>
  <w:num w:numId="25" w16cid:durableId="1016536826">
    <w:abstractNumId w:val="34"/>
  </w:num>
  <w:num w:numId="26" w16cid:durableId="1512338117">
    <w:abstractNumId w:val="8"/>
  </w:num>
  <w:num w:numId="27" w16cid:durableId="614293298">
    <w:abstractNumId w:val="11"/>
  </w:num>
  <w:num w:numId="28" w16cid:durableId="1971400327">
    <w:abstractNumId w:val="18"/>
  </w:num>
  <w:num w:numId="29" w16cid:durableId="1584877936">
    <w:abstractNumId w:val="32"/>
  </w:num>
  <w:num w:numId="30" w16cid:durableId="1927222648">
    <w:abstractNumId w:val="20"/>
  </w:num>
  <w:num w:numId="31" w16cid:durableId="15619257">
    <w:abstractNumId w:val="30"/>
  </w:num>
  <w:num w:numId="32" w16cid:durableId="1657562675">
    <w:abstractNumId w:val="4"/>
  </w:num>
  <w:num w:numId="33" w16cid:durableId="1185091154">
    <w:abstractNumId w:val="22"/>
  </w:num>
  <w:num w:numId="34" w16cid:durableId="856232045">
    <w:abstractNumId w:val="24"/>
  </w:num>
  <w:num w:numId="35" w16cid:durableId="1216234805">
    <w:abstractNumId w:val="41"/>
  </w:num>
  <w:num w:numId="36" w16cid:durableId="217398963">
    <w:abstractNumId w:val="5"/>
  </w:num>
  <w:num w:numId="37" w16cid:durableId="1685549191">
    <w:abstractNumId w:val="35"/>
  </w:num>
  <w:num w:numId="38" w16cid:durableId="1862619008">
    <w:abstractNumId w:val="31"/>
  </w:num>
  <w:num w:numId="39" w16cid:durableId="773864811">
    <w:abstractNumId w:val="12"/>
  </w:num>
  <w:num w:numId="40" w16cid:durableId="245189193">
    <w:abstractNumId w:val="39"/>
  </w:num>
  <w:num w:numId="41" w16cid:durableId="1769346706">
    <w:abstractNumId w:val="33"/>
  </w:num>
  <w:num w:numId="42" w16cid:durableId="2030832676">
    <w:abstractNumId w:val="13"/>
  </w:num>
  <w:num w:numId="43" w16cid:durableId="589972969">
    <w:abstractNumId w:val="25"/>
  </w:num>
  <w:num w:numId="44" w16cid:durableId="1117724928">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91"/>
    <w:rsid w:val="00002FC4"/>
    <w:rsid w:val="00003FB9"/>
    <w:rsid w:val="00022F0B"/>
    <w:rsid w:val="000353A2"/>
    <w:rsid w:val="00040230"/>
    <w:rsid w:val="00045A79"/>
    <w:rsid w:val="0007535D"/>
    <w:rsid w:val="00075B58"/>
    <w:rsid w:val="00092DCF"/>
    <w:rsid w:val="000A331C"/>
    <w:rsid w:val="000A4286"/>
    <w:rsid w:val="000B49E1"/>
    <w:rsid w:val="000B685E"/>
    <w:rsid w:val="000B693B"/>
    <w:rsid w:val="000C6459"/>
    <w:rsid w:val="000C64F9"/>
    <w:rsid w:val="000C7AD9"/>
    <w:rsid w:val="000D178B"/>
    <w:rsid w:val="000E36B6"/>
    <w:rsid w:val="000F0C44"/>
    <w:rsid w:val="000F5BF2"/>
    <w:rsid w:val="00103CBA"/>
    <w:rsid w:val="001104AA"/>
    <w:rsid w:val="00116829"/>
    <w:rsid w:val="00117FED"/>
    <w:rsid w:val="00122B7B"/>
    <w:rsid w:val="00125127"/>
    <w:rsid w:val="00130E2A"/>
    <w:rsid w:val="00134950"/>
    <w:rsid w:val="00144C91"/>
    <w:rsid w:val="00145102"/>
    <w:rsid w:val="00154FE8"/>
    <w:rsid w:val="001553A5"/>
    <w:rsid w:val="001566B3"/>
    <w:rsid w:val="00156A03"/>
    <w:rsid w:val="00157723"/>
    <w:rsid w:val="001711AC"/>
    <w:rsid w:val="00172508"/>
    <w:rsid w:val="00174566"/>
    <w:rsid w:val="00174F5D"/>
    <w:rsid w:val="0017516A"/>
    <w:rsid w:val="001775F1"/>
    <w:rsid w:val="00181E2E"/>
    <w:rsid w:val="001822AE"/>
    <w:rsid w:val="00187801"/>
    <w:rsid w:val="00191917"/>
    <w:rsid w:val="001A0CA5"/>
    <w:rsid w:val="001B53CA"/>
    <w:rsid w:val="001B6D6B"/>
    <w:rsid w:val="001B6DF5"/>
    <w:rsid w:val="001C179E"/>
    <w:rsid w:val="001D348A"/>
    <w:rsid w:val="001D53B0"/>
    <w:rsid w:val="001E050D"/>
    <w:rsid w:val="001E4025"/>
    <w:rsid w:val="001E47FE"/>
    <w:rsid w:val="001E4E82"/>
    <w:rsid w:val="001F28ED"/>
    <w:rsid w:val="001F5F2C"/>
    <w:rsid w:val="00205287"/>
    <w:rsid w:val="00207AB2"/>
    <w:rsid w:val="00212FB7"/>
    <w:rsid w:val="00221158"/>
    <w:rsid w:val="00225EF2"/>
    <w:rsid w:val="00234E67"/>
    <w:rsid w:val="00235315"/>
    <w:rsid w:val="00240255"/>
    <w:rsid w:val="00251839"/>
    <w:rsid w:val="00251AD2"/>
    <w:rsid w:val="002560C5"/>
    <w:rsid w:val="00256A1E"/>
    <w:rsid w:val="00265872"/>
    <w:rsid w:val="00265D2B"/>
    <w:rsid w:val="00274997"/>
    <w:rsid w:val="00281C2C"/>
    <w:rsid w:val="002846E4"/>
    <w:rsid w:val="00294053"/>
    <w:rsid w:val="00296384"/>
    <w:rsid w:val="0029705A"/>
    <w:rsid w:val="002B20D3"/>
    <w:rsid w:val="002B5078"/>
    <w:rsid w:val="002B7D15"/>
    <w:rsid w:val="002D1DC3"/>
    <w:rsid w:val="002D3F12"/>
    <w:rsid w:val="002F0B2E"/>
    <w:rsid w:val="002F11E9"/>
    <w:rsid w:val="002F2D5A"/>
    <w:rsid w:val="002F30E7"/>
    <w:rsid w:val="00301F89"/>
    <w:rsid w:val="00307CEF"/>
    <w:rsid w:val="003101C4"/>
    <w:rsid w:val="00313BA3"/>
    <w:rsid w:val="00317C69"/>
    <w:rsid w:val="00317CA0"/>
    <w:rsid w:val="00322EEB"/>
    <w:rsid w:val="0032372B"/>
    <w:rsid w:val="00323B49"/>
    <w:rsid w:val="00326DA5"/>
    <w:rsid w:val="00327B1A"/>
    <w:rsid w:val="003345B2"/>
    <w:rsid w:val="00335AB8"/>
    <w:rsid w:val="00343E67"/>
    <w:rsid w:val="00344F35"/>
    <w:rsid w:val="003455AE"/>
    <w:rsid w:val="00352E24"/>
    <w:rsid w:val="00356E80"/>
    <w:rsid w:val="00363B6F"/>
    <w:rsid w:val="0036464B"/>
    <w:rsid w:val="003663C1"/>
    <w:rsid w:val="00366C4D"/>
    <w:rsid w:val="00372F82"/>
    <w:rsid w:val="00382443"/>
    <w:rsid w:val="003864F4"/>
    <w:rsid w:val="00387985"/>
    <w:rsid w:val="003A06D5"/>
    <w:rsid w:val="003A0D4A"/>
    <w:rsid w:val="003B01B6"/>
    <w:rsid w:val="003B03A1"/>
    <w:rsid w:val="003B1297"/>
    <w:rsid w:val="003B6CF5"/>
    <w:rsid w:val="003C3B8C"/>
    <w:rsid w:val="003D2060"/>
    <w:rsid w:val="003D40F6"/>
    <w:rsid w:val="003D4123"/>
    <w:rsid w:val="003E2687"/>
    <w:rsid w:val="003E4E3A"/>
    <w:rsid w:val="003E6D73"/>
    <w:rsid w:val="003F26D4"/>
    <w:rsid w:val="003F5F98"/>
    <w:rsid w:val="00403CED"/>
    <w:rsid w:val="004058DD"/>
    <w:rsid w:val="00416FDA"/>
    <w:rsid w:val="0042217C"/>
    <w:rsid w:val="00423282"/>
    <w:rsid w:val="004317F7"/>
    <w:rsid w:val="00431992"/>
    <w:rsid w:val="0044666B"/>
    <w:rsid w:val="004521A7"/>
    <w:rsid w:val="00455210"/>
    <w:rsid w:val="004616F5"/>
    <w:rsid w:val="00475571"/>
    <w:rsid w:val="00475C31"/>
    <w:rsid w:val="00481CE2"/>
    <w:rsid w:val="0048313B"/>
    <w:rsid w:val="0048534D"/>
    <w:rsid w:val="00492605"/>
    <w:rsid w:val="004A0A1B"/>
    <w:rsid w:val="004A7A6F"/>
    <w:rsid w:val="004B2334"/>
    <w:rsid w:val="004B335E"/>
    <w:rsid w:val="004B4CEA"/>
    <w:rsid w:val="004C3E8F"/>
    <w:rsid w:val="004C3EBA"/>
    <w:rsid w:val="004C5B53"/>
    <w:rsid w:val="004D2346"/>
    <w:rsid w:val="004D4DF7"/>
    <w:rsid w:val="004E03EF"/>
    <w:rsid w:val="004E0A15"/>
    <w:rsid w:val="004E4AB7"/>
    <w:rsid w:val="004F0A88"/>
    <w:rsid w:val="00501C84"/>
    <w:rsid w:val="005117F7"/>
    <w:rsid w:val="00516C16"/>
    <w:rsid w:val="00525387"/>
    <w:rsid w:val="005312D8"/>
    <w:rsid w:val="00543C82"/>
    <w:rsid w:val="00544974"/>
    <w:rsid w:val="00547325"/>
    <w:rsid w:val="005541DC"/>
    <w:rsid w:val="00556714"/>
    <w:rsid w:val="005574C1"/>
    <w:rsid w:val="0056195F"/>
    <w:rsid w:val="00561C4A"/>
    <w:rsid w:val="005628E4"/>
    <w:rsid w:val="00582908"/>
    <w:rsid w:val="0058614E"/>
    <w:rsid w:val="00586D00"/>
    <w:rsid w:val="00593D89"/>
    <w:rsid w:val="00594B01"/>
    <w:rsid w:val="005A7C17"/>
    <w:rsid w:val="005B68EA"/>
    <w:rsid w:val="005C081C"/>
    <w:rsid w:val="005C2B45"/>
    <w:rsid w:val="005C7B97"/>
    <w:rsid w:val="005D3046"/>
    <w:rsid w:val="005D42E8"/>
    <w:rsid w:val="005D4D0F"/>
    <w:rsid w:val="005D5F99"/>
    <w:rsid w:val="005D7142"/>
    <w:rsid w:val="005D78BD"/>
    <w:rsid w:val="005E3F13"/>
    <w:rsid w:val="005F7AFE"/>
    <w:rsid w:val="0060147D"/>
    <w:rsid w:val="0061094D"/>
    <w:rsid w:val="006177D6"/>
    <w:rsid w:val="00621935"/>
    <w:rsid w:val="006327D9"/>
    <w:rsid w:val="00634E1C"/>
    <w:rsid w:val="00640C85"/>
    <w:rsid w:val="00643998"/>
    <w:rsid w:val="00643EFB"/>
    <w:rsid w:val="006464A7"/>
    <w:rsid w:val="00647FD3"/>
    <w:rsid w:val="006567B1"/>
    <w:rsid w:val="006623BF"/>
    <w:rsid w:val="006647BD"/>
    <w:rsid w:val="00667285"/>
    <w:rsid w:val="00675308"/>
    <w:rsid w:val="006769CB"/>
    <w:rsid w:val="00682989"/>
    <w:rsid w:val="00683E97"/>
    <w:rsid w:val="00685A60"/>
    <w:rsid w:val="00686FB2"/>
    <w:rsid w:val="006870F6"/>
    <w:rsid w:val="0069385D"/>
    <w:rsid w:val="0069530D"/>
    <w:rsid w:val="006958BB"/>
    <w:rsid w:val="006A167C"/>
    <w:rsid w:val="006A5731"/>
    <w:rsid w:val="006B0E42"/>
    <w:rsid w:val="006B6F1A"/>
    <w:rsid w:val="006C0BA4"/>
    <w:rsid w:val="006C1EF3"/>
    <w:rsid w:val="006D0B2B"/>
    <w:rsid w:val="006F5F3A"/>
    <w:rsid w:val="006F6132"/>
    <w:rsid w:val="00706437"/>
    <w:rsid w:val="00713993"/>
    <w:rsid w:val="007260EA"/>
    <w:rsid w:val="007322BA"/>
    <w:rsid w:val="00733389"/>
    <w:rsid w:val="0074433A"/>
    <w:rsid w:val="00747EFF"/>
    <w:rsid w:val="0077063D"/>
    <w:rsid w:val="00777CD8"/>
    <w:rsid w:val="007A275B"/>
    <w:rsid w:val="007C1207"/>
    <w:rsid w:val="007C3F1C"/>
    <w:rsid w:val="007D2786"/>
    <w:rsid w:val="007D775C"/>
    <w:rsid w:val="007E3394"/>
    <w:rsid w:val="007E522E"/>
    <w:rsid w:val="00800312"/>
    <w:rsid w:val="00806042"/>
    <w:rsid w:val="008125D6"/>
    <w:rsid w:val="00816ACF"/>
    <w:rsid w:val="00831CFA"/>
    <w:rsid w:val="008356E2"/>
    <w:rsid w:val="008379A2"/>
    <w:rsid w:val="00843E79"/>
    <w:rsid w:val="00853EFD"/>
    <w:rsid w:val="00870A7B"/>
    <w:rsid w:val="00872E68"/>
    <w:rsid w:val="008806C7"/>
    <w:rsid w:val="0088551D"/>
    <w:rsid w:val="00885FA1"/>
    <w:rsid w:val="00890439"/>
    <w:rsid w:val="008A4DC2"/>
    <w:rsid w:val="008C13CD"/>
    <w:rsid w:val="008D2593"/>
    <w:rsid w:val="008D32FF"/>
    <w:rsid w:val="008D554A"/>
    <w:rsid w:val="008D66B9"/>
    <w:rsid w:val="008D6841"/>
    <w:rsid w:val="008D7E61"/>
    <w:rsid w:val="008E3D2D"/>
    <w:rsid w:val="008E52B0"/>
    <w:rsid w:val="008E54B3"/>
    <w:rsid w:val="008F1D53"/>
    <w:rsid w:val="008F4258"/>
    <w:rsid w:val="00904278"/>
    <w:rsid w:val="00904FC3"/>
    <w:rsid w:val="00914CD4"/>
    <w:rsid w:val="00921FD1"/>
    <w:rsid w:val="00933964"/>
    <w:rsid w:val="00934A13"/>
    <w:rsid w:val="009356DB"/>
    <w:rsid w:val="0093597A"/>
    <w:rsid w:val="00935AE4"/>
    <w:rsid w:val="00936F10"/>
    <w:rsid w:val="00937DA6"/>
    <w:rsid w:val="00941C6A"/>
    <w:rsid w:val="00944021"/>
    <w:rsid w:val="0094750D"/>
    <w:rsid w:val="0095232D"/>
    <w:rsid w:val="00955482"/>
    <w:rsid w:val="00956F69"/>
    <w:rsid w:val="00966332"/>
    <w:rsid w:val="009668B2"/>
    <w:rsid w:val="009764BE"/>
    <w:rsid w:val="00983756"/>
    <w:rsid w:val="0098434F"/>
    <w:rsid w:val="00995191"/>
    <w:rsid w:val="009A7860"/>
    <w:rsid w:val="009B72D3"/>
    <w:rsid w:val="009C6A7F"/>
    <w:rsid w:val="009C7FF6"/>
    <w:rsid w:val="009D5ACF"/>
    <w:rsid w:val="009E7567"/>
    <w:rsid w:val="009F1580"/>
    <w:rsid w:val="009F353A"/>
    <w:rsid w:val="009F7BC4"/>
    <w:rsid w:val="00A00A7E"/>
    <w:rsid w:val="00A00E7A"/>
    <w:rsid w:val="00A0487F"/>
    <w:rsid w:val="00A04DAB"/>
    <w:rsid w:val="00A4009D"/>
    <w:rsid w:val="00A40282"/>
    <w:rsid w:val="00A430E7"/>
    <w:rsid w:val="00A475C6"/>
    <w:rsid w:val="00A511C5"/>
    <w:rsid w:val="00A541A0"/>
    <w:rsid w:val="00A642BF"/>
    <w:rsid w:val="00A75506"/>
    <w:rsid w:val="00A93144"/>
    <w:rsid w:val="00A93870"/>
    <w:rsid w:val="00A94A24"/>
    <w:rsid w:val="00A94FD8"/>
    <w:rsid w:val="00A96A8D"/>
    <w:rsid w:val="00A97CA6"/>
    <w:rsid w:val="00AA04FD"/>
    <w:rsid w:val="00AB5BA8"/>
    <w:rsid w:val="00AB6DEF"/>
    <w:rsid w:val="00AC1E27"/>
    <w:rsid w:val="00AC3A97"/>
    <w:rsid w:val="00AC4CC6"/>
    <w:rsid w:val="00AD1964"/>
    <w:rsid w:val="00AD6B35"/>
    <w:rsid w:val="00AE0D3E"/>
    <w:rsid w:val="00AE0F80"/>
    <w:rsid w:val="00AE317D"/>
    <w:rsid w:val="00AE7562"/>
    <w:rsid w:val="00AF001A"/>
    <w:rsid w:val="00AF15A4"/>
    <w:rsid w:val="00AF2F8F"/>
    <w:rsid w:val="00AF59F5"/>
    <w:rsid w:val="00B03B4F"/>
    <w:rsid w:val="00B04DFF"/>
    <w:rsid w:val="00B057DA"/>
    <w:rsid w:val="00B10A60"/>
    <w:rsid w:val="00B20000"/>
    <w:rsid w:val="00B20C34"/>
    <w:rsid w:val="00B246D2"/>
    <w:rsid w:val="00B33FF8"/>
    <w:rsid w:val="00B4291A"/>
    <w:rsid w:val="00B43956"/>
    <w:rsid w:val="00B46725"/>
    <w:rsid w:val="00B51B54"/>
    <w:rsid w:val="00B553C2"/>
    <w:rsid w:val="00B57001"/>
    <w:rsid w:val="00B637FB"/>
    <w:rsid w:val="00B6446D"/>
    <w:rsid w:val="00B6510B"/>
    <w:rsid w:val="00B67625"/>
    <w:rsid w:val="00B7332C"/>
    <w:rsid w:val="00B75BDB"/>
    <w:rsid w:val="00B83CF5"/>
    <w:rsid w:val="00BA44B8"/>
    <w:rsid w:val="00BB1783"/>
    <w:rsid w:val="00BB6A1E"/>
    <w:rsid w:val="00BC7196"/>
    <w:rsid w:val="00BD07AA"/>
    <w:rsid w:val="00BD0844"/>
    <w:rsid w:val="00BD3281"/>
    <w:rsid w:val="00BD3C07"/>
    <w:rsid w:val="00BD5D09"/>
    <w:rsid w:val="00BD6DBA"/>
    <w:rsid w:val="00BE1CA4"/>
    <w:rsid w:val="00BE28DB"/>
    <w:rsid w:val="00BF1C6B"/>
    <w:rsid w:val="00BF5F9D"/>
    <w:rsid w:val="00C05597"/>
    <w:rsid w:val="00C05E68"/>
    <w:rsid w:val="00C109FD"/>
    <w:rsid w:val="00C123D3"/>
    <w:rsid w:val="00C30012"/>
    <w:rsid w:val="00C52649"/>
    <w:rsid w:val="00C54C56"/>
    <w:rsid w:val="00C55C71"/>
    <w:rsid w:val="00C63767"/>
    <w:rsid w:val="00C63D90"/>
    <w:rsid w:val="00C71EB6"/>
    <w:rsid w:val="00C72A14"/>
    <w:rsid w:val="00C818AA"/>
    <w:rsid w:val="00C82242"/>
    <w:rsid w:val="00C8556E"/>
    <w:rsid w:val="00C92FCA"/>
    <w:rsid w:val="00C95942"/>
    <w:rsid w:val="00C97C6A"/>
    <w:rsid w:val="00CA1E00"/>
    <w:rsid w:val="00CA73D6"/>
    <w:rsid w:val="00CA7B98"/>
    <w:rsid w:val="00CC7BE3"/>
    <w:rsid w:val="00CD2DE6"/>
    <w:rsid w:val="00CD6D4B"/>
    <w:rsid w:val="00CE2288"/>
    <w:rsid w:val="00CE3656"/>
    <w:rsid w:val="00CE482A"/>
    <w:rsid w:val="00CE58DF"/>
    <w:rsid w:val="00CE71F3"/>
    <w:rsid w:val="00CF636C"/>
    <w:rsid w:val="00D07002"/>
    <w:rsid w:val="00D07947"/>
    <w:rsid w:val="00D11E28"/>
    <w:rsid w:val="00D130AD"/>
    <w:rsid w:val="00D15138"/>
    <w:rsid w:val="00D15FE2"/>
    <w:rsid w:val="00D21A1F"/>
    <w:rsid w:val="00D325F0"/>
    <w:rsid w:val="00D346A9"/>
    <w:rsid w:val="00D3635E"/>
    <w:rsid w:val="00D51D15"/>
    <w:rsid w:val="00D56BE1"/>
    <w:rsid w:val="00D57EB9"/>
    <w:rsid w:val="00D64DD7"/>
    <w:rsid w:val="00D71106"/>
    <w:rsid w:val="00D84481"/>
    <w:rsid w:val="00D92891"/>
    <w:rsid w:val="00D9420F"/>
    <w:rsid w:val="00D9533F"/>
    <w:rsid w:val="00D9754E"/>
    <w:rsid w:val="00DA29CA"/>
    <w:rsid w:val="00DA7B32"/>
    <w:rsid w:val="00DC126A"/>
    <w:rsid w:val="00DC6A49"/>
    <w:rsid w:val="00DE49F2"/>
    <w:rsid w:val="00DE6042"/>
    <w:rsid w:val="00DF33A1"/>
    <w:rsid w:val="00DF78A3"/>
    <w:rsid w:val="00DF7B20"/>
    <w:rsid w:val="00E0502F"/>
    <w:rsid w:val="00E11542"/>
    <w:rsid w:val="00E15B96"/>
    <w:rsid w:val="00E16252"/>
    <w:rsid w:val="00E224E2"/>
    <w:rsid w:val="00E23195"/>
    <w:rsid w:val="00E2371F"/>
    <w:rsid w:val="00E25DFD"/>
    <w:rsid w:val="00E32A4A"/>
    <w:rsid w:val="00E32E0C"/>
    <w:rsid w:val="00E3441F"/>
    <w:rsid w:val="00E372EF"/>
    <w:rsid w:val="00E44A5E"/>
    <w:rsid w:val="00E52BC0"/>
    <w:rsid w:val="00E610EA"/>
    <w:rsid w:val="00E61A7F"/>
    <w:rsid w:val="00E6571B"/>
    <w:rsid w:val="00E721AA"/>
    <w:rsid w:val="00E72398"/>
    <w:rsid w:val="00E75F19"/>
    <w:rsid w:val="00E7658B"/>
    <w:rsid w:val="00E83588"/>
    <w:rsid w:val="00E84675"/>
    <w:rsid w:val="00EA125E"/>
    <w:rsid w:val="00EA4AC3"/>
    <w:rsid w:val="00EB1E1B"/>
    <w:rsid w:val="00EB450F"/>
    <w:rsid w:val="00EB5864"/>
    <w:rsid w:val="00EB6221"/>
    <w:rsid w:val="00EC089D"/>
    <w:rsid w:val="00ED26E2"/>
    <w:rsid w:val="00ED2ECE"/>
    <w:rsid w:val="00ED30AE"/>
    <w:rsid w:val="00EE54EF"/>
    <w:rsid w:val="00EE6C28"/>
    <w:rsid w:val="00EE6EF4"/>
    <w:rsid w:val="00EE7495"/>
    <w:rsid w:val="00EF1068"/>
    <w:rsid w:val="00EF7875"/>
    <w:rsid w:val="00F013C2"/>
    <w:rsid w:val="00F02BAD"/>
    <w:rsid w:val="00F050E1"/>
    <w:rsid w:val="00F07930"/>
    <w:rsid w:val="00F1246F"/>
    <w:rsid w:val="00F126E7"/>
    <w:rsid w:val="00F13C8A"/>
    <w:rsid w:val="00F14EEF"/>
    <w:rsid w:val="00F16ADC"/>
    <w:rsid w:val="00F2034A"/>
    <w:rsid w:val="00F21752"/>
    <w:rsid w:val="00F33F9F"/>
    <w:rsid w:val="00F41EAD"/>
    <w:rsid w:val="00F425A2"/>
    <w:rsid w:val="00F43A09"/>
    <w:rsid w:val="00F52055"/>
    <w:rsid w:val="00F6087F"/>
    <w:rsid w:val="00F64780"/>
    <w:rsid w:val="00F65813"/>
    <w:rsid w:val="00F67D19"/>
    <w:rsid w:val="00F7345C"/>
    <w:rsid w:val="00F77BB4"/>
    <w:rsid w:val="00F8488A"/>
    <w:rsid w:val="00FA1872"/>
    <w:rsid w:val="00FA5AF1"/>
    <w:rsid w:val="00FB2311"/>
    <w:rsid w:val="00FB68DD"/>
    <w:rsid w:val="00FC0F9F"/>
    <w:rsid w:val="00FC5736"/>
    <w:rsid w:val="00FD2BE3"/>
    <w:rsid w:val="00FD741F"/>
    <w:rsid w:val="00FE54BA"/>
    <w:rsid w:val="00FE7F1B"/>
    <w:rsid w:val="00FF0277"/>
    <w:rsid w:val="00FF0C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94DA8"/>
  <w15:docId w15:val="{C6D1B7B8-66EC-4731-A842-2E13E9B2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Geenafstand"/>
    <w:next w:val="Standaard"/>
    <w:link w:val="Kop1Char"/>
    <w:uiPriority w:val="9"/>
    <w:qFormat/>
    <w:rsid w:val="00D57EB9"/>
    <w:pPr>
      <w:numPr>
        <w:numId w:val="26"/>
      </w:numPr>
      <w:outlineLvl w:val="0"/>
    </w:pPr>
    <w:rPr>
      <w:b/>
      <w:sz w:val="32"/>
      <w:u w:val="single"/>
    </w:rPr>
  </w:style>
  <w:style w:type="paragraph" w:styleId="Kop2">
    <w:name w:val="heading 2"/>
    <w:basedOn w:val="Standaard"/>
    <w:next w:val="Standaard"/>
    <w:link w:val="Kop2Char"/>
    <w:uiPriority w:val="9"/>
    <w:unhideWhenUsed/>
    <w:qFormat/>
    <w:rsid w:val="00D57EB9"/>
    <w:pPr>
      <w:outlineLvl w:val="1"/>
    </w:pPr>
    <w:rPr>
      <w:b/>
      <w:bCs/>
      <w:sz w:val="28"/>
      <w:szCs w:val="28"/>
      <w:u w:val="single"/>
    </w:rPr>
  </w:style>
  <w:style w:type="paragraph" w:styleId="Kop3">
    <w:name w:val="heading 3"/>
    <w:basedOn w:val="Standaard"/>
    <w:next w:val="Standaard"/>
    <w:link w:val="Kop3Char"/>
    <w:uiPriority w:val="9"/>
    <w:unhideWhenUsed/>
    <w:qFormat/>
    <w:rsid w:val="005A7C17"/>
    <w:pPr>
      <w:outlineLvl w:val="2"/>
    </w:pPr>
    <w:rPr>
      <w:noProof/>
      <w:sz w:val="26"/>
      <w:szCs w:val="26"/>
      <w:u w:val="single"/>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44C9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44C91"/>
    <w:rPr>
      <w:rFonts w:ascii="Tahoma" w:hAnsi="Tahoma" w:cs="Tahoma"/>
      <w:sz w:val="16"/>
      <w:szCs w:val="16"/>
    </w:rPr>
  </w:style>
  <w:style w:type="character" w:styleId="Hyperlink">
    <w:name w:val="Hyperlink"/>
    <w:basedOn w:val="Standaardalinea-lettertype"/>
    <w:uiPriority w:val="99"/>
    <w:unhideWhenUsed/>
    <w:rsid w:val="00144C91"/>
    <w:rPr>
      <w:color w:val="0000FF" w:themeColor="hyperlink"/>
      <w:u w:val="single"/>
    </w:rPr>
  </w:style>
  <w:style w:type="paragraph" w:styleId="Geenafstand">
    <w:name w:val="No Spacing"/>
    <w:uiPriority w:val="1"/>
    <w:qFormat/>
    <w:rsid w:val="00144C91"/>
    <w:pPr>
      <w:spacing w:after="0" w:line="240" w:lineRule="auto"/>
    </w:pPr>
    <w:rPr>
      <w:rFonts w:ascii="Calibri" w:eastAsia="Calibri" w:hAnsi="Calibri" w:cs="Times New Roman"/>
      <w:lang w:val="nl-NL"/>
    </w:rPr>
  </w:style>
  <w:style w:type="paragraph" w:styleId="Lijstalinea">
    <w:name w:val="List Paragraph"/>
    <w:basedOn w:val="Standaard"/>
    <w:uiPriority w:val="34"/>
    <w:qFormat/>
    <w:rsid w:val="004317F7"/>
    <w:pPr>
      <w:ind w:left="720"/>
      <w:contextualSpacing/>
    </w:pPr>
  </w:style>
  <w:style w:type="paragraph" w:styleId="Koptekst">
    <w:name w:val="header"/>
    <w:basedOn w:val="Standaard"/>
    <w:link w:val="KoptekstChar"/>
    <w:uiPriority w:val="99"/>
    <w:unhideWhenUsed/>
    <w:rsid w:val="006177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77D6"/>
  </w:style>
  <w:style w:type="paragraph" w:styleId="Voettekst">
    <w:name w:val="footer"/>
    <w:basedOn w:val="Standaard"/>
    <w:link w:val="VoettekstChar"/>
    <w:uiPriority w:val="99"/>
    <w:unhideWhenUsed/>
    <w:rsid w:val="006177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77D6"/>
  </w:style>
  <w:style w:type="paragraph" w:styleId="Normaalweb">
    <w:name w:val="Normal (Web)"/>
    <w:basedOn w:val="Standaard"/>
    <w:uiPriority w:val="99"/>
    <w:unhideWhenUsed/>
    <w:rsid w:val="004A7A6F"/>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Revisie">
    <w:name w:val="Revision"/>
    <w:hidden/>
    <w:uiPriority w:val="99"/>
    <w:semiHidden/>
    <w:rsid w:val="00D57EB9"/>
    <w:pPr>
      <w:spacing w:after="0" w:line="240" w:lineRule="auto"/>
    </w:pPr>
  </w:style>
  <w:style w:type="character" w:customStyle="1" w:styleId="Kop1Char">
    <w:name w:val="Kop 1 Char"/>
    <w:basedOn w:val="Standaardalinea-lettertype"/>
    <w:link w:val="Kop1"/>
    <w:uiPriority w:val="9"/>
    <w:rsid w:val="00D57EB9"/>
    <w:rPr>
      <w:rFonts w:ascii="Calibri" w:eastAsia="Calibri" w:hAnsi="Calibri" w:cs="Times New Roman"/>
      <w:b/>
      <w:sz w:val="32"/>
      <w:u w:val="single"/>
      <w:lang w:val="nl-NL"/>
    </w:rPr>
  </w:style>
  <w:style w:type="character" w:customStyle="1" w:styleId="Kop2Char">
    <w:name w:val="Kop 2 Char"/>
    <w:basedOn w:val="Standaardalinea-lettertype"/>
    <w:link w:val="Kop2"/>
    <w:uiPriority w:val="9"/>
    <w:rsid w:val="00D57EB9"/>
    <w:rPr>
      <w:b/>
      <w:bCs/>
      <w:sz w:val="28"/>
      <w:szCs w:val="28"/>
      <w:u w:val="single"/>
    </w:rPr>
  </w:style>
  <w:style w:type="character" w:customStyle="1" w:styleId="Kop3Char">
    <w:name w:val="Kop 3 Char"/>
    <w:basedOn w:val="Standaardalinea-lettertype"/>
    <w:link w:val="Kop3"/>
    <w:uiPriority w:val="9"/>
    <w:rsid w:val="005A7C17"/>
    <w:rPr>
      <w:noProof/>
      <w:sz w:val="26"/>
      <w:szCs w:val="26"/>
      <w:u w:val="single"/>
      <w:lang w:eastAsia="nl-NL"/>
    </w:rPr>
  </w:style>
  <w:style w:type="character" w:styleId="Verwijzingopmerking">
    <w:name w:val="annotation reference"/>
    <w:basedOn w:val="Standaardalinea-lettertype"/>
    <w:uiPriority w:val="99"/>
    <w:semiHidden/>
    <w:unhideWhenUsed/>
    <w:rsid w:val="00966332"/>
    <w:rPr>
      <w:sz w:val="16"/>
      <w:szCs w:val="16"/>
    </w:rPr>
  </w:style>
  <w:style w:type="paragraph" w:styleId="Tekstopmerking">
    <w:name w:val="annotation text"/>
    <w:basedOn w:val="Standaard"/>
    <w:link w:val="TekstopmerkingChar"/>
    <w:uiPriority w:val="99"/>
    <w:semiHidden/>
    <w:unhideWhenUsed/>
    <w:rsid w:val="0096633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66332"/>
    <w:rPr>
      <w:sz w:val="20"/>
      <w:szCs w:val="20"/>
    </w:rPr>
  </w:style>
  <w:style w:type="paragraph" w:styleId="Onderwerpvanopmerking">
    <w:name w:val="annotation subject"/>
    <w:basedOn w:val="Tekstopmerking"/>
    <w:next w:val="Tekstopmerking"/>
    <w:link w:val="OnderwerpvanopmerkingChar"/>
    <w:uiPriority w:val="99"/>
    <w:semiHidden/>
    <w:unhideWhenUsed/>
    <w:rsid w:val="00966332"/>
    <w:rPr>
      <w:b/>
      <w:bCs/>
    </w:rPr>
  </w:style>
  <w:style w:type="character" w:customStyle="1" w:styleId="OnderwerpvanopmerkingChar">
    <w:name w:val="Onderwerp van opmerking Char"/>
    <w:basedOn w:val="TekstopmerkingChar"/>
    <w:link w:val="Onderwerpvanopmerking"/>
    <w:uiPriority w:val="99"/>
    <w:semiHidden/>
    <w:rsid w:val="00966332"/>
    <w:rPr>
      <w:b/>
      <w:bCs/>
      <w:sz w:val="20"/>
      <w:szCs w:val="20"/>
    </w:rPr>
  </w:style>
  <w:style w:type="character" w:customStyle="1" w:styleId="Onopgelostemelding1">
    <w:name w:val="Onopgeloste melding1"/>
    <w:basedOn w:val="Standaardalinea-lettertype"/>
    <w:uiPriority w:val="99"/>
    <w:semiHidden/>
    <w:unhideWhenUsed/>
    <w:rsid w:val="00274997"/>
    <w:rPr>
      <w:color w:val="808080"/>
      <w:shd w:val="clear" w:color="auto" w:fill="E6E6E6"/>
    </w:rPr>
  </w:style>
  <w:style w:type="character" w:customStyle="1" w:styleId="Onopgelostemelding2">
    <w:name w:val="Onopgeloste melding2"/>
    <w:basedOn w:val="Standaardalinea-lettertype"/>
    <w:uiPriority w:val="99"/>
    <w:semiHidden/>
    <w:unhideWhenUsed/>
    <w:rsid w:val="006F5F3A"/>
    <w:rPr>
      <w:color w:val="808080"/>
      <w:shd w:val="clear" w:color="auto" w:fill="E6E6E6"/>
    </w:rPr>
  </w:style>
  <w:style w:type="table" w:styleId="Tabelraster">
    <w:name w:val="Table Grid"/>
    <w:basedOn w:val="Standaardtabel"/>
    <w:uiPriority w:val="59"/>
    <w:rsid w:val="00FA5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unhideWhenUsed/>
    <w:rsid w:val="00DF7B20"/>
    <w:pPr>
      <w:tabs>
        <w:tab w:val="left" w:pos="440"/>
        <w:tab w:val="right" w:leader="dot" w:pos="9628"/>
      </w:tabs>
      <w:spacing w:after="100"/>
    </w:pPr>
  </w:style>
  <w:style w:type="paragraph" w:styleId="Inhopg2">
    <w:name w:val="toc 2"/>
    <w:basedOn w:val="Standaard"/>
    <w:next w:val="Standaard"/>
    <w:autoRedefine/>
    <w:uiPriority w:val="39"/>
    <w:unhideWhenUsed/>
    <w:rsid w:val="0036464B"/>
    <w:pPr>
      <w:spacing w:after="100"/>
      <w:ind w:left="340"/>
    </w:pPr>
  </w:style>
  <w:style w:type="paragraph" w:styleId="Inhopg3">
    <w:name w:val="toc 3"/>
    <w:basedOn w:val="Standaard"/>
    <w:next w:val="Standaard"/>
    <w:autoRedefine/>
    <w:uiPriority w:val="39"/>
    <w:semiHidden/>
    <w:unhideWhenUsed/>
    <w:rsid w:val="0036464B"/>
    <w:pPr>
      <w:spacing w:after="100"/>
      <w:ind w:left="440"/>
    </w:pPr>
  </w:style>
  <w:style w:type="character" w:styleId="Onopgelostemelding">
    <w:name w:val="Unresolved Mention"/>
    <w:basedOn w:val="Standaardalinea-lettertype"/>
    <w:uiPriority w:val="99"/>
    <w:semiHidden/>
    <w:unhideWhenUsed/>
    <w:rsid w:val="00A96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425859">
      <w:bodyDiv w:val="1"/>
      <w:marLeft w:val="0"/>
      <w:marRight w:val="0"/>
      <w:marTop w:val="0"/>
      <w:marBottom w:val="0"/>
      <w:divBdr>
        <w:top w:val="none" w:sz="0" w:space="0" w:color="auto"/>
        <w:left w:val="none" w:sz="0" w:space="0" w:color="auto"/>
        <w:bottom w:val="none" w:sz="0" w:space="0" w:color="auto"/>
        <w:right w:val="none" w:sz="0" w:space="0" w:color="auto"/>
      </w:divBdr>
    </w:div>
    <w:div w:id="1552110771">
      <w:bodyDiv w:val="1"/>
      <w:marLeft w:val="0"/>
      <w:marRight w:val="0"/>
      <w:marTop w:val="0"/>
      <w:marBottom w:val="0"/>
      <w:divBdr>
        <w:top w:val="none" w:sz="0" w:space="0" w:color="auto"/>
        <w:left w:val="none" w:sz="0" w:space="0" w:color="auto"/>
        <w:bottom w:val="none" w:sz="0" w:space="0" w:color="auto"/>
        <w:right w:val="none" w:sz="0" w:space="0" w:color="auto"/>
      </w:divBdr>
      <w:divsChild>
        <w:div w:id="1431705133">
          <w:marLeft w:val="0"/>
          <w:marRight w:val="0"/>
          <w:marTop w:val="0"/>
          <w:marBottom w:val="0"/>
          <w:divBdr>
            <w:top w:val="none" w:sz="0" w:space="0" w:color="auto"/>
            <w:left w:val="none" w:sz="0" w:space="0" w:color="auto"/>
            <w:bottom w:val="none" w:sz="0" w:space="0" w:color="auto"/>
            <w:right w:val="none" w:sz="0" w:space="0" w:color="auto"/>
          </w:divBdr>
        </w:div>
      </w:divsChild>
    </w:div>
    <w:div w:id="163683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schepers@telenet.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k.schepers@telenet.be"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wim.oeyen@dfk.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7192B-B83C-49B9-9389-60249A506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5320</Words>
  <Characters>29262</Characters>
  <Application>Microsoft Office Word</Application>
  <DocSecurity>0</DocSecurity>
  <Lines>243</Lines>
  <Paragraphs>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Fransen</dc:creator>
  <cp:lastModifiedBy>wim oeyen</cp:lastModifiedBy>
  <cp:revision>2</cp:revision>
  <cp:lastPrinted>2021-08-11T06:35:00Z</cp:lastPrinted>
  <dcterms:created xsi:type="dcterms:W3CDTF">2024-07-29T15:13:00Z</dcterms:created>
  <dcterms:modified xsi:type="dcterms:W3CDTF">2024-07-29T15:13:00Z</dcterms:modified>
</cp:coreProperties>
</file>